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0DE1" w:rsidRDefault="006F0DE1">
      <w:pPr>
        <w:jc w:val="both"/>
        <w:rPr>
          <w:sz w:val="20"/>
        </w:rPr>
      </w:pPr>
      <w:bookmarkStart w:id="0" w:name="_GoBack"/>
      <w:bookmarkEnd w:id="0"/>
    </w:p>
    <w:p w:rsidR="006F0DE1" w:rsidRDefault="006F0DE1">
      <w:pPr>
        <w:jc w:val="both"/>
        <w:rPr>
          <w:sz w:val="20"/>
        </w:rPr>
      </w:pPr>
    </w:p>
    <w:p w:rsidR="006F0DE1" w:rsidRDefault="006F0DE1">
      <w:pPr>
        <w:jc w:val="both"/>
        <w:rPr>
          <w:sz w:val="20"/>
        </w:rPr>
      </w:pPr>
    </w:p>
    <w:p w:rsidR="006F0DE1" w:rsidRDefault="006F0DE1">
      <w:pPr>
        <w:jc w:val="both"/>
        <w:rPr>
          <w:sz w:val="20"/>
        </w:rPr>
      </w:pPr>
    </w:p>
    <w:p w:rsidR="006F0DE1" w:rsidRDefault="006F0DE1">
      <w:pPr>
        <w:jc w:val="both"/>
        <w:rPr>
          <w:sz w:val="20"/>
        </w:rPr>
      </w:pPr>
    </w:p>
    <w:p w:rsidR="006F0DE1" w:rsidRDefault="006F0DE1">
      <w:pPr>
        <w:jc w:val="both"/>
        <w:rPr>
          <w:sz w:val="20"/>
        </w:rPr>
      </w:pPr>
    </w:p>
    <w:p w:rsidR="006F0DE1" w:rsidRDefault="006F0DE1">
      <w:pPr>
        <w:jc w:val="both"/>
        <w:rPr>
          <w:sz w:val="20"/>
        </w:rPr>
      </w:pPr>
    </w:p>
    <w:p w:rsidR="006F0DE1" w:rsidRDefault="006F0DE1">
      <w:pPr>
        <w:jc w:val="both"/>
        <w:rPr>
          <w:sz w:val="20"/>
        </w:rPr>
      </w:pPr>
    </w:p>
    <w:p w:rsidR="006F0DE1" w:rsidRDefault="006F0DE1">
      <w:pPr>
        <w:jc w:val="both"/>
        <w:rPr>
          <w:sz w:val="20"/>
        </w:rPr>
      </w:pPr>
    </w:p>
    <w:p w:rsidR="006633F2" w:rsidRDefault="006633F2">
      <w:pPr>
        <w:jc w:val="both"/>
        <w:rPr>
          <w:sz w:val="20"/>
        </w:rPr>
      </w:pPr>
      <w:r>
        <w:rPr>
          <w:sz w:val="20"/>
        </w:rPr>
        <w:t>SCOLARITE</w:t>
      </w:r>
    </w:p>
    <w:p w:rsidR="006633F2" w:rsidRDefault="006633F2" w:rsidP="005475C9">
      <w:pPr>
        <w:pStyle w:val="Titre4"/>
        <w:spacing w:before="0" w:after="0"/>
        <w:rPr>
          <w:szCs w:val="28"/>
        </w:rPr>
      </w:pPr>
      <w:r w:rsidRPr="001230A3">
        <w:rPr>
          <w:szCs w:val="28"/>
        </w:rPr>
        <w:t>AUTORISATION DE SOUTENANCE</w:t>
      </w:r>
    </w:p>
    <w:p w:rsidR="005475C9" w:rsidRDefault="005475C9" w:rsidP="005475C9"/>
    <w:p w:rsidR="006633F2" w:rsidRDefault="00FF798A" w:rsidP="001230A3">
      <w:pPr>
        <w:spacing w:after="240"/>
        <w:jc w:val="both"/>
        <w:rPr>
          <w:b/>
        </w:rPr>
      </w:pPr>
      <w:r>
        <w:rPr>
          <w:b/>
        </w:rPr>
        <w:t xml:space="preserve">THESE D’EXERCICE DEPOSÉE PAR </w:t>
      </w:r>
    </w:p>
    <w:p w:rsidR="00FF798A" w:rsidRDefault="006633F2" w:rsidP="00FF798A">
      <w:pPr>
        <w:spacing w:before="120"/>
      </w:pPr>
      <w:r>
        <w:t>Candidat(e</w:t>
      </w:r>
      <w:r w:rsidR="00FF798A">
        <w:t>) M ou Mme …………………………………………………………………………………………………………</w:t>
      </w:r>
      <w:r w:rsidR="002716D4">
        <w:t>……</w:t>
      </w:r>
      <w:r w:rsidR="00FF798A">
        <w:t>.</w:t>
      </w:r>
    </w:p>
    <w:p w:rsidR="00FF798A" w:rsidRDefault="00FF798A" w:rsidP="00FF798A">
      <w:pPr>
        <w:spacing w:before="120"/>
      </w:pPr>
      <w:r>
        <w:t>……………………………………………………………………………………………………………………………………………</w:t>
      </w:r>
    </w:p>
    <w:p w:rsidR="006633F2" w:rsidRDefault="006633F2" w:rsidP="001230A3">
      <w:pPr>
        <w:spacing w:before="240"/>
        <w:jc w:val="both"/>
      </w:pPr>
      <w:r>
        <w:t xml:space="preserve">Soumis à l’examen préalable de </w:t>
      </w:r>
      <w:r w:rsidR="002716D4">
        <w:rPr>
          <w:b/>
        </w:rPr>
        <w:t>M</w:t>
      </w:r>
      <w:r w:rsidR="002716D4">
        <w:t xml:space="preserve"> ou</w:t>
      </w:r>
      <w:r w:rsidR="00FF798A">
        <w:t xml:space="preserve"> </w:t>
      </w:r>
      <w:r w:rsidR="00FF798A" w:rsidRPr="00C773CF">
        <w:rPr>
          <w:b/>
        </w:rPr>
        <w:t>Mme</w:t>
      </w:r>
      <w:r w:rsidR="00C773CF">
        <w:rPr>
          <w:b/>
        </w:rPr>
        <w:t xml:space="preserve"> </w:t>
      </w:r>
      <w:r>
        <w:t xml:space="preserve">................................................................... </w:t>
      </w:r>
      <w:r w:rsidR="00C773CF">
        <w:rPr>
          <w:b/>
        </w:rPr>
        <w:t xml:space="preserve">Président </w:t>
      </w:r>
      <w:r w:rsidR="00FF798A">
        <w:rPr>
          <w:b/>
        </w:rPr>
        <w:t xml:space="preserve">de </w:t>
      </w:r>
      <w:r w:rsidR="00C773CF">
        <w:rPr>
          <w:b/>
        </w:rPr>
        <w:t>Jury</w:t>
      </w:r>
      <w:r w:rsidR="00FF798A">
        <w:rPr>
          <w:b/>
        </w:rPr>
        <w:t xml:space="preserve"> sur :</w:t>
      </w:r>
    </w:p>
    <w:p w:rsidR="005475C9" w:rsidRDefault="005475C9" w:rsidP="001230A3">
      <w:pPr>
        <w:spacing w:before="240"/>
        <w:jc w:val="both"/>
      </w:pPr>
    </w:p>
    <w:p w:rsidR="006633F2" w:rsidRDefault="006633F2">
      <w:pPr>
        <w:spacing w:before="240" w:line="360" w:lineRule="auto"/>
        <w:jc w:val="both"/>
        <w:rPr>
          <w:b/>
          <w:u w:val="single"/>
        </w:rPr>
      </w:pPr>
      <w:r>
        <w:rPr>
          <w:b/>
          <w:u w:val="single"/>
        </w:rPr>
        <w:t xml:space="preserve">TITRE </w:t>
      </w:r>
      <w:r w:rsidR="00CE57C7">
        <w:rPr>
          <w:b/>
          <w:u w:val="single"/>
        </w:rPr>
        <w:t>DE LA THESE</w:t>
      </w:r>
      <w:r>
        <w:rPr>
          <w:b/>
          <w:u w:val="single"/>
        </w:rPr>
        <w:t> :</w:t>
      </w:r>
    </w:p>
    <w:p w:rsidR="006633F2" w:rsidRDefault="006633F2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.......................................................................................................................................................................................</w:t>
      </w:r>
    </w:p>
    <w:p w:rsidR="006633F2" w:rsidRDefault="006633F2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.......................................................................................................................................................................................</w:t>
      </w:r>
    </w:p>
    <w:p w:rsidR="005475C9" w:rsidRDefault="005475C9">
      <w:pPr>
        <w:spacing w:line="360" w:lineRule="auto"/>
        <w:jc w:val="both"/>
      </w:pPr>
    </w:p>
    <w:p w:rsidR="0094431E" w:rsidRDefault="006633F2">
      <w:pPr>
        <w:spacing w:before="240" w:line="360" w:lineRule="auto"/>
        <w:jc w:val="both"/>
        <w:rPr>
          <w:b/>
        </w:rPr>
      </w:pPr>
      <w:r>
        <w:rPr>
          <w:b/>
        </w:rPr>
        <w:t xml:space="preserve">COMPOSITION DU JURY :    </w:t>
      </w:r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1941"/>
        <w:gridCol w:w="2106"/>
        <w:gridCol w:w="2128"/>
        <w:gridCol w:w="2155"/>
        <w:gridCol w:w="2410"/>
      </w:tblGrid>
      <w:tr w:rsidR="0094431E" w:rsidRPr="0094431E" w:rsidTr="001230A3">
        <w:trPr>
          <w:trHeight w:val="326"/>
        </w:trPr>
        <w:tc>
          <w:tcPr>
            <w:tcW w:w="1941" w:type="dxa"/>
          </w:tcPr>
          <w:p w:rsidR="0094431E" w:rsidRPr="0094431E" w:rsidRDefault="0094431E" w:rsidP="0094431E">
            <w:pPr>
              <w:spacing w:before="120"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2106" w:type="dxa"/>
          </w:tcPr>
          <w:p w:rsidR="0094431E" w:rsidRPr="0094431E" w:rsidRDefault="0094431E" w:rsidP="0094431E">
            <w:pPr>
              <w:spacing w:before="120" w:line="360" w:lineRule="auto"/>
              <w:jc w:val="center"/>
              <w:rPr>
                <w:b/>
                <w:sz w:val="20"/>
              </w:rPr>
            </w:pPr>
            <w:r w:rsidRPr="0094431E">
              <w:rPr>
                <w:b/>
                <w:sz w:val="20"/>
              </w:rPr>
              <w:t>Prénom Nom</w:t>
            </w:r>
          </w:p>
        </w:tc>
        <w:tc>
          <w:tcPr>
            <w:tcW w:w="2128" w:type="dxa"/>
          </w:tcPr>
          <w:p w:rsidR="0094431E" w:rsidRPr="0094431E" w:rsidRDefault="0094431E" w:rsidP="0094431E">
            <w:pPr>
              <w:spacing w:before="120" w:line="360" w:lineRule="auto"/>
              <w:jc w:val="center"/>
              <w:rPr>
                <w:b/>
                <w:sz w:val="20"/>
              </w:rPr>
            </w:pPr>
            <w:r w:rsidRPr="0094431E">
              <w:rPr>
                <w:b/>
                <w:sz w:val="20"/>
              </w:rPr>
              <w:t>Fonction</w:t>
            </w:r>
          </w:p>
        </w:tc>
        <w:tc>
          <w:tcPr>
            <w:tcW w:w="2155" w:type="dxa"/>
          </w:tcPr>
          <w:p w:rsidR="0094431E" w:rsidRPr="0094431E" w:rsidRDefault="0094431E" w:rsidP="0094431E">
            <w:pPr>
              <w:spacing w:before="120" w:line="360" w:lineRule="auto"/>
              <w:jc w:val="center"/>
              <w:rPr>
                <w:b/>
                <w:sz w:val="20"/>
              </w:rPr>
            </w:pPr>
            <w:r w:rsidRPr="0094431E">
              <w:rPr>
                <w:b/>
                <w:sz w:val="20"/>
              </w:rPr>
              <w:t>UFR - Université</w:t>
            </w:r>
          </w:p>
        </w:tc>
        <w:tc>
          <w:tcPr>
            <w:tcW w:w="2410" w:type="dxa"/>
          </w:tcPr>
          <w:p w:rsidR="0094431E" w:rsidRPr="0094431E" w:rsidRDefault="00CE57C7" w:rsidP="0094431E">
            <w:pPr>
              <w:spacing w:before="120"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Docteur en Pharmacie ou Pharmacie OUI/NON</w:t>
            </w:r>
          </w:p>
        </w:tc>
      </w:tr>
      <w:tr w:rsidR="0094431E" w:rsidRPr="0094431E" w:rsidTr="001230A3">
        <w:tc>
          <w:tcPr>
            <w:tcW w:w="1941" w:type="dxa"/>
          </w:tcPr>
          <w:p w:rsidR="0094431E" w:rsidRPr="0094431E" w:rsidRDefault="0094431E" w:rsidP="0094431E">
            <w:pPr>
              <w:spacing w:before="120" w:line="360" w:lineRule="auto"/>
              <w:jc w:val="center"/>
              <w:rPr>
                <w:b/>
                <w:sz w:val="22"/>
                <w:szCs w:val="22"/>
              </w:rPr>
            </w:pPr>
            <w:r w:rsidRPr="0094431E">
              <w:rPr>
                <w:b/>
                <w:sz w:val="22"/>
                <w:szCs w:val="22"/>
              </w:rPr>
              <w:t>Président de jury</w:t>
            </w:r>
          </w:p>
        </w:tc>
        <w:tc>
          <w:tcPr>
            <w:tcW w:w="2106" w:type="dxa"/>
          </w:tcPr>
          <w:p w:rsidR="0094431E" w:rsidRPr="0094431E" w:rsidRDefault="0094431E" w:rsidP="0094431E">
            <w:pPr>
              <w:spacing w:before="120"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28" w:type="dxa"/>
          </w:tcPr>
          <w:p w:rsidR="0094431E" w:rsidRPr="0094431E" w:rsidRDefault="0094431E" w:rsidP="0094431E">
            <w:pPr>
              <w:spacing w:before="120"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55" w:type="dxa"/>
          </w:tcPr>
          <w:p w:rsidR="0094431E" w:rsidRPr="0094431E" w:rsidRDefault="0094431E" w:rsidP="0094431E">
            <w:pPr>
              <w:spacing w:before="120"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:rsidR="0094431E" w:rsidRPr="0094431E" w:rsidRDefault="0094431E" w:rsidP="0094431E">
            <w:pPr>
              <w:spacing w:before="120"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94431E" w:rsidRPr="0094431E" w:rsidTr="001230A3">
        <w:trPr>
          <w:trHeight w:val="470"/>
        </w:trPr>
        <w:tc>
          <w:tcPr>
            <w:tcW w:w="1941" w:type="dxa"/>
          </w:tcPr>
          <w:p w:rsidR="0094431E" w:rsidRPr="0094431E" w:rsidRDefault="0094431E" w:rsidP="0094431E">
            <w:pPr>
              <w:spacing w:before="120"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06" w:type="dxa"/>
          </w:tcPr>
          <w:p w:rsidR="0094431E" w:rsidRPr="0094431E" w:rsidRDefault="0094431E" w:rsidP="0094431E">
            <w:pPr>
              <w:spacing w:before="120"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28" w:type="dxa"/>
          </w:tcPr>
          <w:p w:rsidR="0094431E" w:rsidRPr="0094431E" w:rsidRDefault="0094431E" w:rsidP="0094431E">
            <w:pPr>
              <w:spacing w:before="120"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55" w:type="dxa"/>
          </w:tcPr>
          <w:p w:rsidR="0094431E" w:rsidRPr="0094431E" w:rsidRDefault="0094431E" w:rsidP="0094431E">
            <w:pPr>
              <w:spacing w:before="120"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:rsidR="0094431E" w:rsidRPr="0094431E" w:rsidRDefault="0094431E" w:rsidP="0094431E">
            <w:pPr>
              <w:spacing w:before="120"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94431E" w:rsidRPr="0094431E" w:rsidTr="001230A3">
        <w:tc>
          <w:tcPr>
            <w:tcW w:w="1941" w:type="dxa"/>
          </w:tcPr>
          <w:p w:rsidR="0094431E" w:rsidRPr="0094431E" w:rsidRDefault="0094431E" w:rsidP="0094431E">
            <w:pPr>
              <w:spacing w:before="120"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06" w:type="dxa"/>
          </w:tcPr>
          <w:p w:rsidR="0094431E" w:rsidRPr="0094431E" w:rsidRDefault="0094431E" w:rsidP="0094431E">
            <w:pPr>
              <w:spacing w:before="120"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28" w:type="dxa"/>
          </w:tcPr>
          <w:p w:rsidR="0094431E" w:rsidRPr="0094431E" w:rsidRDefault="0094431E" w:rsidP="0094431E">
            <w:pPr>
              <w:spacing w:before="120"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55" w:type="dxa"/>
          </w:tcPr>
          <w:p w:rsidR="0094431E" w:rsidRPr="0094431E" w:rsidRDefault="0094431E" w:rsidP="0094431E">
            <w:pPr>
              <w:spacing w:before="120"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:rsidR="0094431E" w:rsidRPr="0094431E" w:rsidRDefault="0094431E" w:rsidP="0094431E">
            <w:pPr>
              <w:spacing w:before="120"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94431E" w:rsidRPr="0094431E" w:rsidTr="001230A3">
        <w:tc>
          <w:tcPr>
            <w:tcW w:w="1941" w:type="dxa"/>
          </w:tcPr>
          <w:p w:rsidR="0094431E" w:rsidRPr="0094431E" w:rsidRDefault="0094431E" w:rsidP="0094431E">
            <w:pPr>
              <w:spacing w:before="120"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06" w:type="dxa"/>
          </w:tcPr>
          <w:p w:rsidR="0094431E" w:rsidRPr="0094431E" w:rsidRDefault="0094431E" w:rsidP="0094431E">
            <w:pPr>
              <w:spacing w:before="120"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28" w:type="dxa"/>
          </w:tcPr>
          <w:p w:rsidR="0094431E" w:rsidRPr="0094431E" w:rsidRDefault="0094431E" w:rsidP="0094431E">
            <w:pPr>
              <w:spacing w:before="120"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55" w:type="dxa"/>
          </w:tcPr>
          <w:p w:rsidR="0094431E" w:rsidRPr="0094431E" w:rsidRDefault="0094431E" w:rsidP="0094431E">
            <w:pPr>
              <w:spacing w:before="120"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:rsidR="0094431E" w:rsidRPr="0094431E" w:rsidRDefault="0094431E" w:rsidP="0094431E">
            <w:pPr>
              <w:spacing w:before="120"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1230A3" w:rsidRDefault="001230A3" w:rsidP="0094431E"/>
    <w:p w:rsidR="0094431E" w:rsidRDefault="00CE57C7" w:rsidP="001230A3">
      <w:r>
        <w:t>La thèse de M. ou Mme ………………………………………………………… est jugé(e) digne de la soutenance publique qui au lieu :</w:t>
      </w:r>
    </w:p>
    <w:p w:rsidR="0094431E" w:rsidRDefault="0094431E" w:rsidP="001230A3"/>
    <w:p w:rsidR="001230A3" w:rsidRDefault="00175857" w:rsidP="001230A3">
      <w:r>
        <w:t>Le :</w:t>
      </w:r>
      <w:r w:rsidR="00CE57C7">
        <w:tab/>
      </w:r>
      <w:r w:rsidR="00CE57C7">
        <w:tab/>
      </w:r>
      <w:r w:rsidR="00CE57C7">
        <w:tab/>
      </w:r>
      <w:r w:rsidR="00CE57C7">
        <w:tab/>
      </w:r>
      <w:r w:rsidR="00CE57C7">
        <w:tab/>
      </w:r>
      <w:r>
        <w:t>Heure</w:t>
      </w:r>
      <w:r w:rsidR="001230A3">
        <w:t> :</w:t>
      </w:r>
      <w:r>
        <w:tab/>
      </w:r>
      <w:r>
        <w:tab/>
      </w:r>
      <w:r>
        <w:tab/>
      </w:r>
      <w:r>
        <w:tab/>
      </w:r>
      <w:r>
        <w:tab/>
        <w:t>Salle :</w:t>
      </w:r>
    </w:p>
    <w:p w:rsidR="001230A3" w:rsidRPr="0094431E" w:rsidRDefault="001230A3" w:rsidP="001230A3"/>
    <w:p w:rsidR="006633F2" w:rsidRPr="001230A3" w:rsidRDefault="006633F2" w:rsidP="00175857">
      <w:pPr>
        <w:pStyle w:val="Titre2"/>
        <w:spacing w:before="0"/>
        <w:jc w:val="right"/>
        <w:rPr>
          <w:szCs w:val="24"/>
        </w:rPr>
      </w:pPr>
      <w:r w:rsidRPr="001230A3">
        <w:rPr>
          <w:szCs w:val="24"/>
        </w:rPr>
        <w:t>Châtenay-Malabry, le</w:t>
      </w:r>
    </w:p>
    <w:p w:rsidR="006633F2" w:rsidRDefault="00175857" w:rsidP="00175857">
      <w:pPr>
        <w:spacing w:before="240" w:line="360" w:lineRule="auto"/>
        <w:rPr>
          <w:b/>
        </w:rPr>
      </w:pPr>
      <w:r>
        <w:rPr>
          <w:b/>
        </w:rPr>
        <w:t xml:space="preserve">Le Responsable de la Thèse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</w:t>
      </w:r>
      <w:r w:rsidR="006633F2">
        <w:rPr>
          <w:b/>
        </w:rPr>
        <w:t>P/ Le Président de l’Université,</w:t>
      </w:r>
    </w:p>
    <w:p w:rsidR="00154DDC" w:rsidRDefault="001D50FB" w:rsidP="00CE57C7">
      <w:pPr>
        <w:spacing w:line="360" w:lineRule="auto"/>
        <w:ind w:left="6805" w:firstLine="708"/>
        <w:jc w:val="right"/>
        <w:rPr>
          <w:b/>
        </w:rPr>
      </w:pPr>
      <w:r>
        <w:rPr>
          <w:b/>
        </w:rPr>
        <w:t xml:space="preserve">P/ </w:t>
      </w:r>
      <w:r w:rsidR="006633F2">
        <w:rPr>
          <w:b/>
        </w:rPr>
        <w:t>Le Doyen,</w:t>
      </w:r>
    </w:p>
    <w:p w:rsidR="001230A3" w:rsidRDefault="001230A3" w:rsidP="00154DDC">
      <w:pPr>
        <w:spacing w:line="360" w:lineRule="auto"/>
        <w:ind w:left="6805" w:firstLine="708"/>
        <w:jc w:val="both"/>
        <w:rPr>
          <w:b/>
        </w:rPr>
      </w:pPr>
    </w:p>
    <w:p w:rsidR="005475C9" w:rsidRDefault="005475C9" w:rsidP="00154DDC">
      <w:pPr>
        <w:spacing w:line="360" w:lineRule="auto"/>
        <w:ind w:left="6805" w:firstLine="708"/>
        <w:jc w:val="both"/>
        <w:rPr>
          <w:b/>
        </w:rPr>
      </w:pPr>
    </w:p>
    <w:p w:rsidR="006633F2" w:rsidRDefault="00A232B7" w:rsidP="00CE57C7">
      <w:pPr>
        <w:spacing w:line="360" w:lineRule="auto"/>
        <w:ind w:left="6805" w:firstLine="708"/>
        <w:jc w:val="right"/>
      </w:pPr>
      <w:r>
        <w:rPr>
          <w:b/>
        </w:rPr>
        <w:t xml:space="preserve">Le Professeur </w:t>
      </w:r>
      <w:r w:rsidR="001D50FB">
        <w:rPr>
          <w:b/>
        </w:rPr>
        <w:t>Imad KANSAU</w:t>
      </w:r>
    </w:p>
    <w:sectPr w:rsidR="006633F2" w:rsidSect="006F0DE1">
      <w:headerReference w:type="default" r:id="rId7"/>
      <w:footerReference w:type="default" r:id="rId8"/>
      <w:pgSz w:w="11907" w:h="16840"/>
      <w:pgMar w:top="720" w:right="720" w:bottom="720" w:left="720" w:header="0" w:footer="22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0F53" w:rsidRDefault="000A0F53">
      <w:r>
        <w:separator/>
      </w:r>
    </w:p>
  </w:endnote>
  <w:endnote w:type="continuationSeparator" w:id="0">
    <w:p w:rsidR="000A0F53" w:rsidRDefault="000A0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tique Olive">
    <w:altName w:val="Trebuchet MS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5857" w:rsidRDefault="00617A5E">
    <w:pPr>
      <w:pStyle w:val="Pieddepage"/>
      <w:jc w:val="center"/>
      <w:rPr>
        <w:b/>
        <w:sz w:val="16"/>
      </w:rPr>
    </w:pPr>
    <w:r w:rsidRPr="00CE57C7">
      <w:rPr>
        <w:b/>
        <w:sz w:val="16"/>
      </w:rPr>
      <w:t>5 Rue Jean-Baptiste Clément - 92296 CHATENAY-MALAB</w:t>
    </w:r>
    <w:r w:rsidR="00175857">
      <w:rPr>
        <w:b/>
        <w:sz w:val="16"/>
      </w:rPr>
      <w:t xml:space="preserve">RY Cedex – </w:t>
    </w:r>
  </w:p>
  <w:p w:rsidR="00617A5E" w:rsidRPr="00CE57C7" w:rsidRDefault="00175857">
    <w:pPr>
      <w:pStyle w:val="Pieddepage"/>
      <w:jc w:val="center"/>
      <w:rPr>
        <w:b/>
        <w:sz w:val="16"/>
      </w:rPr>
    </w:pPr>
    <w:r>
      <w:rPr>
        <w:b/>
        <w:sz w:val="16"/>
      </w:rPr>
      <w:t xml:space="preserve">Tél. : 01.46.83.53.46. – courriel : </w:t>
    </w:r>
    <w:r w:rsidR="00196DD1">
      <w:rPr>
        <w:b/>
        <w:sz w:val="16"/>
      </w:rPr>
      <w:t>marie-</w:t>
    </w:r>
    <w:r w:rsidR="006F0DE1">
      <w:rPr>
        <w:b/>
        <w:sz w:val="16"/>
      </w:rPr>
      <w:t>michelle. carinci</w:t>
    </w:r>
    <w:r w:rsidR="00196DD1">
      <w:rPr>
        <w:b/>
        <w:sz w:val="16"/>
      </w:rPr>
      <w:t>@universite-paris-saclay</w:t>
    </w:r>
    <w:r w:rsidR="00A35830">
      <w:rPr>
        <w:b/>
        <w:sz w:val="16"/>
      </w:rPr>
      <w:t>.fr</w:t>
    </w:r>
  </w:p>
  <w:p w:rsidR="00175857" w:rsidRDefault="0017585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0F53" w:rsidRDefault="000A0F53">
      <w:r>
        <w:separator/>
      </w:r>
    </w:p>
  </w:footnote>
  <w:footnote w:type="continuationSeparator" w:id="0">
    <w:p w:rsidR="000A0F53" w:rsidRDefault="000A0F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2966" w:rsidRDefault="006F0DE1" w:rsidP="00842966">
    <w:pPr>
      <w:tabs>
        <w:tab w:val="right" w:pos="10773"/>
      </w:tabs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-373380</wp:posOffset>
          </wp:positionH>
          <wp:positionV relativeFrom="paragraph">
            <wp:posOffset>8890</wp:posOffset>
          </wp:positionV>
          <wp:extent cx="1409700" cy="1354455"/>
          <wp:effectExtent l="0" t="0" r="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1354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97987"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91B3646" wp14:editId="73FDDCFD">
              <wp:simplePos x="0" y="0"/>
              <wp:positionH relativeFrom="column">
                <wp:posOffset>1019175</wp:posOffset>
              </wp:positionH>
              <wp:positionV relativeFrom="paragraph">
                <wp:posOffset>36195</wp:posOffset>
              </wp:positionV>
              <wp:extent cx="4850130" cy="8001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5013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42966" w:rsidRDefault="00842966" w:rsidP="00842966">
                          <w:pPr>
                            <w:pStyle w:val="Titre"/>
                            <w:rPr>
                              <w:rFonts w:ascii="Antique Olive" w:hAnsi="Antique Olive"/>
                              <w:sz w:val="3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91B3646" id="Rectangle 1" o:spid="_x0000_s1026" style="position:absolute;margin-left:80.25pt;margin-top:2.85pt;width:381.9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" filled="f" stroked="f">
              <v:textbox>
                <w:txbxContent>
                  <w:p w:rsidR="00842966" w:rsidRDefault="00842966" w:rsidP="00842966">
                    <w:pPr>
                      <w:pStyle w:val="Titre"/>
                      <w:rPr>
                        <w:rFonts w:ascii="Antique Olive" w:hAnsi="Antique Olive"/>
                        <w:sz w:val="36"/>
                      </w:rPr>
                    </w:pPr>
                  </w:p>
                </w:txbxContent>
              </v:textbox>
            </v:rect>
          </w:pict>
        </mc:Fallback>
      </mc:AlternateContent>
    </w:r>
    <w:r w:rsidR="00842966">
      <w:tab/>
    </w:r>
  </w:p>
  <w:p w:rsidR="00617A5E" w:rsidRPr="00CE57C7" w:rsidRDefault="00617A5E" w:rsidP="0084296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34D69"/>
    <w:multiLevelType w:val="hybridMultilevel"/>
    <w:tmpl w:val="60AE87B2"/>
    <w:lvl w:ilvl="0" w:tplc="EF4E328A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1F954B64"/>
    <w:multiLevelType w:val="hybridMultilevel"/>
    <w:tmpl w:val="1876D8E4"/>
    <w:lvl w:ilvl="0" w:tplc="040C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511750"/>
    <w:multiLevelType w:val="hybridMultilevel"/>
    <w:tmpl w:val="534C0F18"/>
    <w:lvl w:ilvl="0" w:tplc="D592F2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D01F1F"/>
    <w:multiLevelType w:val="hybridMultilevel"/>
    <w:tmpl w:val="8CF046CC"/>
    <w:lvl w:ilvl="0" w:tplc="ECECCF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DDC"/>
    <w:rsid w:val="000623A2"/>
    <w:rsid w:val="000A0F53"/>
    <w:rsid w:val="000B4B28"/>
    <w:rsid w:val="001230A3"/>
    <w:rsid w:val="00154DDC"/>
    <w:rsid w:val="00175857"/>
    <w:rsid w:val="00196DD1"/>
    <w:rsid w:val="001D50FB"/>
    <w:rsid w:val="002716D4"/>
    <w:rsid w:val="002F50E3"/>
    <w:rsid w:val="003F236F"/>
    <w:rsid w:val="004638AE"/>
    <w:rsid w:val="00483E4C"/>
    <w:rsid w:val="005475C9"/>
    <w:rsid w:val="00586D50"/>
    <w:rsid w:val="005E2835"/>
    <w:rsid w:val="00617A5E"/>
    <w:rsid w:val="0062603D"/>
    <w:rsid w:val="00650074"/>
    <w:rsid w:val="006633F2"/>
    <w:rsid w:val="006657F7"/>
    <w:rsid w:val="0067511B"/>
    <w:rsid w:val="006B07A3"/>
    <w:rsid w:val="006F0DE1"/>
    <w:rsid w:val="00842966"/>
    <w:rsid w:val="00862BEE"/>
    <w:rsid w:val="008B1876"/>
    <w:rsid w:val="0090764E"/>
    <w:rsid w:val="009345E0"/>
    <w:rsid w:val="0094431E"/>
    <w:rsid w:val="009C426B"/>
    <w:rsid w:val="00A232B7"/>
    <w:rsid w:val="00A35830"/>
    <w:rsid w:val="00A60929"/>
    <w:rsid w:val="00A619E2"/>
    <w:rsid w:val="00B4139F"/>
    <w:rsid w:val="00C23BC2"/>
    <w:rsid w:val="00C773CF"/>
    <w:rsid w:val="00CC2EA2"/>
    <w:rsid w:val="00CD4BE4"/>
    <w:rsid w:val="00CE57C7"/>
    <w:rsid w:val="00E1496B"/>
    <w:rsid w:val="00ED6065"/>
    <w:rsid w:val="00F97987"/>
    <w:rsid w:val="00FA42C3"/>
    <w:rsid w:val="00FB6C13"/>
    <w:rsid w:val="00FF7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2DF05D4-1F28-4376-86FD-97CBC2F06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 Narrow" w:hAnsi="Arial Narrow"/>
      <w:sz w:val="24"/>
    </w:rPr>
  </w:style>
  <w:style w:type="paragraph" w:styleId="Titre1">
    <w:name w:val="heading 1"/>
    <w:basedOn w:val="Normal"/>
    <w:next w:val="Normal"/>
    <w:qFormat/>
    <w:pPr>
      <w:keepNext/>
      <w:tabs>
        <w:tab w:val="left" w:pos="7088"/>
      </w:tabs>
      <w:spacing w:before="1320" w:line="360" w:lineRule="auto"/>
      <w:ind w:left="7513"/>
      <w:outlineLvl w:val="0"/>
    </w:pPr>
    <w:rPr>
      <w:b/>
    </w:rPr>
  </w:style>
  <w:style w:type="paragraph" w:styleId="Titre2">
    <w:name w:val="heading 2"/>
    <w:basedOn w:val="Normal"/>
    <w:next w:val="Normal"/>
    <w:qFormat/>
    <w:pPr>
      <w:keepNext/>
      <w:spacing w:before="480" w:after="120" w:line="360" w:lineRule="auto"/>
      <w:outlineLvl w:val="1"/>
    </w:pPr>
    <w:rPr>
      <w:b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paragraph" w:styleId="Titre4">
    <w:name w:val="heading 4"/>
    <w:basedOn w:val="Normal"/>
    <w:next w:val="Normal"/>
    <w:qFormat/>
    <w:pPr>
      <w:keepNext/>
      <w:pBdr>
        <w:top w:val="single" w:sz="24" w:space="1" w:color="auto" w:shadow="1"/>
        <w:left w:val="single" w:sz="24" w:space="1" w:color="auto" w:shadow="1"/>
        <w:bottom w:val="single" w:sz="24" w:space="1" w:color="auto" w:shadow="1"/>
        <w:right w:val="single" w:sz="24" w:space="1" w:color="auto" w:shadow="1"/>
      </w:pBdr>
      <w:spacing w:before="600" w:after="960"/>
      <w:ind w:left="2665" w:right="2665"/>
      <w:jc w:val="center"/>
      <w:outlineLvl w:val="3"/>
    </w:pPr>
    <w:rPr>
      <w:b/>
      <w:sz w:val="28"/>
    </w:rPr>
  </w:style>
  <w:style w:type="paragraph" w:styleId="Titre5">
    <w:name w:val="heading 5"/>
    <w:basedOn w:val="Normal"/>
    <w:next w:val="Normal"/>
    <w:qFormat/>
    <w:pPr>
      <w:keepNext/>
      <w:pBdr>
        <w:top w:val="single" w:sz="24" w:space="1" w:color="auto" w:shadow="1"/>
        <w:left w:val="single" w:sz="24" w:space="1" w:color="auto" w:shadow="1"/>
        <w:bottom w:val="single" w:sz="24" w:space="1" w:color="auto" w:shadow="1"/>
        <w:right w:val="single" w:sz="24" w:space="1" w:color="auto" w:shadow="1"/>
      </w:pBdr>
      <w:spacing w:before="120" w:after="720"/>
      <w:ind w:left="2268" w:right="2268"/>
      <w:jc w:val="center"/>
      <w:outlineLvl w:val="4"/>
    </w:pPr>
    <w:rPr>
      <w:b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Titre">
    <w:name w:val="Title"/>
    <w:basedOn w:val="Normal"/>
    <w:qFormat/>
    <w:rsid w:val="00842966"/>
    <w:pPr>
      <w:overflowPunct/>
      <w:autoSpaceDE/>
      <w:autoSpaceDN/>
      <w:adjustRightInd/>
      <w:spacing w:line="360" w:lineRule="auto"/>
      <w:jc w:val="center"/>
      <w:textAlignment w:val="auto"/>
    </w:pPr>
    <w:rPr>
      <w:rFonts w:ascii="Footlight MT Light" w:hAnsi="Footlight MT Light"/>
      <w:b/>
      <w:sz w:val="40"/>
    </w:rPr>
  </w:style>
  <w:style w:type="paragraph" w:styleId="Sous-titre">
    <w:name w:val="Subtitle"/>
    <w:basedOn w:val="Normal"/>
    <w:qFormat/>
    <w:rsid w:val="00842966"/>
    <w:pPr>
      <w:overflowPunct/>
      <w:autoSpaceDE/>
      <w:autoSpaceDN/>
      <w:adjustRightInd/>
      <w:jc w:val="center"/>
      <w:textAlignment w:val="auto"/>
    </w:pPr>
    <w:rPr>
      <w:rFonts w:ascii="Footlight MT Light" w:hAnsi="Footlight MT Light"/>
      <w:b/>
      <w:sz w:val="32"/>
    </w:rPr>
  </w:style>
  <w:style w:type="paragraph" w:styleId="Textedebulles">
    <w:name w:val="Balloon Text"/>
    <w:basedOn w:val="Normal"/>
    <w:link w:val="TextedebullesCar"/>
    <w:rsid w:val="004638A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4638A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9443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APPROBATION DU COORDONATEUR</vt:lpstr>
    </vt:vector>
  </TitlesOfParts>
  <Company>SCOLARITE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APPROBATION DU COORDONATEUR</dc:title>
  <dc:subject/>
  <dc:creator>FACULTE DE PHARMACIE</dc:creator>
  <cp:keywords/>
  <dc:description/>
  <cp:lastModifiedBy>marie carinci</cp:lastModifiedBy>
  <cp:revision>2</cp:revision>
  <cp:lastPrinted>2020-01-30T08:44:00Z</cp:lastPrinted>
  <dcterms:created xsi:type="dcterms:W3CDTF">2020-03-23T15:46:00Z</dcterms:created>
  <dcterms:modified xsi:type="dcterms:W3CDTF">2020-03-23T15:46:00Z</dcterms:modified>
</cp:coreProperties>
</file>