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6FFCAB" w14:textId="77777777" w:rsidR="00552FFD" w:rsidRDefault="00552FFD" w:rsidP="00D86A88">
      <w:pPr>
        <w:autoSpaceDE w:val="0"/>
        <w:autoSpaceDN w:val="0"/>
        <w:adjustRightInd w:val="0"/>
        <w:ind w:left="-567"/>
        <w:jc w:val="center"/>
        <w:rPr>
          <w:rFonts w:ascii="Calibri" w:hAnsi="Calibri" w:cs="Calibri"/>
          <w:b/>
          <w:color w:val="000000"/>
          <w:sz w:val="24"/>
        </w:rPr>
      </w:pPr>
    </w:p>
    <w:p w14:paraId="033CE1D9" w14:textId="77777777" w:rsidR="00552FFD" w:rsidRDefault="00552FFD" w:rsidP="00D86A88">
      <w:pPr>
        <w:autoSpaceDE w:val="0"/>
        <w:autoSpaceDN w:val="0"/>
        <w:adjustRightInd w:val="0"/>
        <w:ind w:left="-567"/>
        <w:jc w:val="center"/>
        <w:rPr>
          <w:rFonts w:ascii="Calibri" w:hAnsi="Calibri" w:cs="Calibri"/>
          <w:b/>
          <w:color w:val="000000"/>
          <w:sz w:val="24"/>
        </w:rPr>
      </w:pPr>
    </w:p>
    <w:p w14:paraId="51B0FE60" w14:textId="77777777" w:rsidR="00552FFD" w:rsidRDefault="00552FFD" w:rsidP="00D86A88">
      <w:pPr>
        <w:autoSpaceDE w:val="0"/>
        <w:autoSpaceDN w:val="0"/>
        <w:adjustRightInd w:val="0"/>
        <w:ind w:left="-567"/>
        <w:jc w:val="center"/>
        <w:rPr>
          <w:rFonts w:ascii="Calibri" w:hAnsi="Calibri" w:cs="Calibri"/>
          <w:b/>
          <w:color w:val="000000"/>
          <w:sz w:val="24"/>
        </w:rPr>
      </w:pPr>
    </w:p>
    <w:p w14:paraId="0E1B79BA" w14:textId="77777777" w:rsidR="00CF3FBD" w:rsidRPr="00B83312" w:rsidRDefault="00B83312" w:rsidP="00D86A88">
      <w:pPr>
        <w:autoSpaceDE w:val="0"/>
        <w:autoSpaceDN w:val="0"/>
        <w:adjustRightInd w:val="0"/>
        <w:ind w:left="-567"/>
        <w:jc w:val="center"/>
        <w:rPr>
          <w:rFonts w:ascii="Calibri" w:hAnsi="Calibri" w:cs="Calibri"/>
          <w:b/>
          <w:color w:val="000000"/>
          <w:sz w:val="24"/>
        </w:rPr>
      </w:pPr>
      <w:r w:rsidRPr="00B83312">
        <w:rPr>
          <w:rFonts w:ascii="Calibri" w:hAnsi="Calibri" w:cs="Calibri"/>
          <w:b/>
          <w:color w:val="000000"/>
          <w:sz w:val="24"/>
        </w:rPr>
        <w:t>ATTESTATION SUR l'HONNEUR</w:t>
      </w:r>
    </w:p>
    <w:p w14:paraId="4F199EAC" w14:textId="77777777" w:rsidR="00CF3FBD" w:rsidRPr="00B83312" w:rsidRDefault="00CF3FBD" w:rsidP="00D86A88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b/>
          <w:color w:val="000000"/>
          <w:sz w:val="24"/>
        </w:rPr>
      </w:pPr>
    </w:p>
    <w:p w14:paraId="24E91EFA" w14:textId="77777777" w:rsidR="00CF3FBD" w:rsidRPr="0001295E" w:rsidRDefault="00CF3FBD" w:rsidP="00D86A88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</w:p>
    <w:p w14:paraId="1E562547" w14:textId="77777777" w:rsidR="00CF3FBD" w:rsidRPr="0001295E" w:rsidRDefault="00CF3FBD" w:rsidP="00D86A88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</w:p>
    <w:p w14:paraId="69E0E111" w14:textId="77777777" w:rsidR="00CF3FBD" w:rsidRPr="0001295E" w:rsidRDefault="00CF3FBD" w:rsidP="00D86A88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</w:p>
    <w:p w14:paraId="732745EE" w14:textId="77777777" w:rsidR="00CF3FBD" w:rsidRPr="0001295E" w:rsidRDefault="00CF3FBD" w:rsidP="003243F3">
      <w:pPr>
        <w:tabs>
          <w:tab w:val="left" w:pos="7938"/>
        </w:tabs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  <w:r w:rsidRPr="0001295E">
        <w:rPr>
          <w:rFonts w:ascii="Calibri" w:hAnsi="Calibri" w:cs="Calibri"/>
          <w:color w:val="000000"/>
          <w:sz w:val="24"/>
        </w:rPr>
        <w:t xml:space="preserve">Je </w:t>
      </w:r>
      <w:r w:rsidR="0001295E" w:rsidRPr="0001295E">
        <w:rPr>
          <w:rFonts w:ascii="Calibri" w:hAnsi="Calibri" w:cs="Calibri"/>
          <w:color w:val="000000"/>
          <w:sz w:val="24"/>
        </w:rPr>
        <w:t>s</w:t>
      </w:r>
      <w:r w:rsidR="00444FCE">
        <w:rPr>
          <w:rFonts w:ascii="Calibri" w:hAnsi="Calibri" w:cs="Calibri"/>
          <w:color w:val="000000"/>
          <w:sz w:val="24"/>
        </w:rPr>
        <w:t>oussigné(e)</w:t>
      </w:r>
      <w:r w:rsidR="0001295E">
        <w:rPr>
          <w:rFonts w:ascii="Calibri" w:hAnsi="Calibri" w:cs="Calibri"/>
          <w:color w:val="000000"/>
          <w:sz w:val="24"/>
        </w:rPr>
        <w:t xml:space="preserve"> </w:t>
      </w:r>
      <w:r w:rsidR="003243F3">
        <w:rPr>
          <w:rFonts w:ascii="Calibri" w:hAnsi="Calibri" w:cs="Calibri"/>
          <w:color w:val="000000"/>
          <w:sz w:val="24"/>
        </w:rPr>
        <w:t>…………………………………………………………………………………………………………</w:t>
      </w:r>
      <w:proofErr w:type="gramStart"/>
      <w:r w:rsidR="003243F3">
        <w:rPr>
          <w:rFonts w:ascii="Calibri" w:hAnsi="Calibri" w:cs="Calibri"/>
          <w:color w:val="000000"/>
          <w:sz w:val="24"/>
        </w:rPr>
        <w:t>…….</w:t>
      </w:r>
      <w:proofErr w:type="gramEnd"/>
      <w:r w:rsidR="003243F3">
        <w:rPr>
          <w:rFonts w:ascii="Calibri" w:hAnsi="Calibri" w:cs="Calibri"/>
          <w:color w:val="000000"/>
          <w:sz w:val="24"/>
        </w:rPr>
        <w:t>.</w:t>
      </w:r>
      <w:r w:rsidR="003243F3">
        <w:rPr>
          <w:rFonts w:ascii="Calibri" w:hAnsi="Calibri" w:cs="Calibri"/>
          <w:color w:val="000000"/>
          <w:sz w:val="24"/>
        </w:rPr>
        <w:tab/>
      </w:r>
    </w:p>
    <w:p w14:paraId="44B2A5DC" w14:textId="77777777" w:rsidR="00CF3FBD" w:rsidRPr="0001295E" w:rsidRDefault="00CF3FBD" w:rsidP="0001295E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</w:p>
    <w:p w14:paraId="1491C011" w14:textId="77777777" w:rsidR="0001295E" w:rsidRPr="0001295E" w:rsidRDefault="00444FCE" w:rsidP="003243F3">
      <w:pPr>
        <w:tabs>
          <w:tab w:val="left" w:pos="7938"/>
        </w:tabs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Né(e)</w:t>
      </w:r>
      <w:r w:rsidR="0001295E" w:rsidRPr="0001295E">
        <w:rPr>
          <w:rFonts w:ascii="Calibri" w:hAnsi="Calibri" w:cs="Calibri"/>
          <w:color w:val="000000"/>
          <w:sz w:val="24"/>
        </w:rPr>
        <w:t xml:space="preserve"> le </w:t>
      </w:r>
      <w:r w:rsidR="003243F3">
        <w:rPr>
          <w:rFonts w:ascii="Calibri" w:hAnsi="Calibri" w:cs="Calibri"/>
          <w:color w:val="000000"/>
          <w:sz w:val="24"/>
        </w:rPr>
        <w:t>……………………………………………………………………………………………………………………………</w:t>
      </w:r>
      <w:r w:rsidR="003243F3">
        <w:rPr>
          <w:rFonts w:ascii="Calibri" w:hAnsi="Calibri" w:cs="Calibri"/>
          <w:color w:val="000000"/>
          <w:sz w:val="24"/>
        </w:rPr>
        <w:tab/>
      </w:r>
    </w:p>
    <w:p w14:paraId="3682092B" w14:textId="77777777" w:rsidR="0001295E" w:rsidRPr="0001295E" w:rsidRDefault="0001295E" w:rsidP="0001295E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</w:p>
    <w:p w14:paraId="35A68AEB" w14:textId="77777777" w:rsidR="0001295E" w:rsidRPr="0001295E" w:rsidRDefault="0001295E" w:rsidP="0001295E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</w:p>
    <w:p w14:paraId="512C1A1C" w14:textId="77777777" w:rsidR="00CF3FBD" w:rsidRPr="0001295E" w:rsidRDefault="00CF3FBD" w:rsidP="0001295E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  <w:proofErr w:type="gramStart"/>
      <w:r w:rsidRPr="0001295E">
        <w:rPr>
          <w:rFonts w:ascii="Calibri" w:hAnsi="Calibri" w:cs="Calibri"/>
          <w:color w:val="000000"/>
          <w:sz w:val="24"/>
        </w:rPr>
        <w:t>atteste</w:t>
      </w:r>
      <w:proofErr w:type="gramEnd"/>
      <w:r w:rsidRPr="0001295E">
        <w:rPr>
          <w:rFonts w:ascii="Calibri" w:hAnsi="Calibri" w:cs="Calibri"/>
          <w:color w:val="000000"/>
          <w:sz w:val="24"/>
        </w:rPr>
        <w:t xml:space="preserve"> sur l’honneur :</w:t>
      </w:r>
    </w:p>
    <w:p w14:paraId="23F27B9D" w14:textId="77777777" w:rsidR="00CF3FBD" w:rsidRPr="0001295E" w:rsidRDefault="00CF3FBD" w:rsidP="0001295E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</w:p>
    <w:p w14:paraId="287D0EE7" w14:textId="08FEA937" w:rsidR="00CF3FBD" w:rsidRPr="0001295E" w:rsidRDefault="0001295E" w:rsidP="0001295E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  <w:proofErr w:type="gramStart"/>
      <w:r w:rsidRPr="0001295E">
        <w:rPr>
          <w:rFonts w:ascii="Calibri" w:hAnsi="Calibri" w:cs="Calibri"/>
          <w:color w:val="000000"/>
          <w:sz w:val="24"/>
        </w:rPr>
        <w:t>ne</w:t>
      </w:r>
      <w:proofErr w:type="gramEnd"/>
      <w:r w:rsidRPr="0001295E">
        <w:rPr>
          <w:rFonts w:ascii="Calibri" w:hAnsi="Calibri" w:cs="Calibri"/>
          <w:color w:val="000000"/>
          <w:sz w:val="24"/>
        </w:rPr>
        <w:t xml:space="preserve"> pas avoir déposé au cours de cette année universitaire </w:t>
      </w:r>
      <w:r w:rsidR="009A3ABE" w:rsidRPr="00FC68AB">
        <w:rPr>
          <w:rFonts w:ascii="Calibri" w:hAnsi="Calibri" w:cs="Calibri"/>
          <w:b/>
          <w:bCs/>
          <w:color w:val="000000"/>
          <w:sz w:val="24"/>
        </w:rPr>
        <w:t>202</w:t>
      </w:r>
      <w:r w:rsidR="00FC68AB" w:rsidRPr="00FC68AB">
        <w:rPr>
          <w:rFonts w:ascii="Calibri" w:hAnsi="Calibri" w:cs="Calibri"/>
          <w:b/>
          <w:bCs/>
          <w:color w:val="000000"/>
          <w:sz w:val="24"/>
        </w:rPr>
        <w:t>5</w:t>
      </w:r>
      <w:r w:rsidR="009A3ABE" w:rsidRPr="00FC68AB">
        <w:rPr>
          <w:rFonts w:ascii="Calibri" w:hAnsi="Calibri" w:cs="Calibri"/>
          <w:b/>
          <w:bCs/>
          <w:color w:val="000000"/>
          <w:sz w:val="24"/>
        </w:rPr>
        <w:t>-202</w:t>
      </w:r>
      <w:r w:rsidR="00FC68AB" w:rsidRPr="00FC68AB">
        <w:rPr>
          <w:rFonts w:ascii="Calibri" w:hAnsi="Calibri" w:cs="Calibri"/>
          <w:b/>
          <w:bCs/>
          <w:color w:val="000000"/>
          <w:sz w:val="24"/>
        </w:rPr>
        <w:t>6</w:t>
      </w:r>
      <w:r>
        <w:rPr>
          <w:rFonts w:ascii="Calibri" w:hAnsi="Calibri" w:cs="Calibri"/>
          <w:color w:val="000000"/>
          <w:sz w:val="24"/>
        </w:rPr>
        <w:t xml:space="preserve"> de dossier</w:t>
      </w:r>
      <w:r w:rsidR="005D6C28">
        <w:rPr>
          <w:rFonts w:ascii="Calibri" w:hAnsi="Calibri" w:cs="Calibri"/>
          <w:color w:val="000000"/>
          <w:sz w:val="24"/>
        </w:rPr>
        <w:t xml:space="preserve"> </w:t>
      </w:r>
      <w:r w:rsidRPr="0001295E">
        <w:rPr>
          <w:rFonts w:ascii="Calibri" w:hAnsi="Calibri" w:cs="Calibri"/>
          <w:color w:val="000000"/>
          <w:sz w:val="24"/>
        </w:rPr>
        <w:t>de candidature pour la même formation dans une autre université</w:t>
      </w:r>
      <w:r w:rsidRPr="0001295E">
        <w:rPr>
          <w:rFonts w:ascii="Calibri" w:hAnsi="Calibri" w:cs="Calibri"/>
          <w:color w:val="000000"/>
          <w:sz w:val="24"/>
        </w:rPr>
        <w:tab/>
        <w:t>;</w:t>
      </w:r>
    </w:p>
    <w:p w14:paraId="60B177BA" w14:textId="77777777" w:rsidR="00CF3FBD" w:rsidRPr="0001295E" w:rsidRDefault="00CF3FBD" w:rsidP="0001295E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</w:p>
    <w:p w14:paraId="134B032C" w14:textId="77777777" w:rsidR="00CF3FBD" w:rsidRPr="0001295E" w:rsidRDefault="00CF3FBD" w:rsidP="0001295E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</w:p>
    <w:p w14:paraId="3FC57857" w14:textId="77777777" w:rsidR="00CF3FBD" w:rsidRPr="0001295E" w:rsidRDefault="00CF3FBD" w:rsidP="0001295E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</w:p>
    <w:p w14:paraId="15A674C7" w14:textId="77777777" w:rsidR="00CF3FBD" w:rsidRPr="0001295E" w:rsidRDefault="00CF3FBD" w:rsidP="0001295E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</w:p>
    <w:p w14:paraId="2DDAC199" w14:textId="77777777" w:rsidR="000F19F1" w:rsidRPr="009A5BB6" w:rsidRDefault="000F19F1" w:rsidP="000F19F1">
      <w:pPr>
        <w:autoSpaceDE w:val="0"/>
        <w:autoSpaceDN w:val="0"/>
        <w:adjustRightInd w:val="0"/>
        <w:ind w:left="-851"/>
        <w:rPr>
          <w:rFonts w:cs="Calibri"/>
          <w:sz w:val="20"/>
          <w:szCs w:val="20"/>
          <w:lang w:eastAsia="fr-FR"/>
        </w:rPr>
      </w:pPr>
    </w:p>
    <w:p w14:paraId="3C41D31D" w14:textId="77777777" w:rsidR="000F19F1" w:rsidRPr="000F19F1" w:rsidRDefault="000F19F1" w:rsidP="000F19F1">
      <w:pPr>
        <w:pStyle w:val="Default"/>
        <w:ind w:left="-567"/>
        <w:rPr>
          <w:bCs/>
          <w:color w:val="auto"/>
          <w:sz w:val="22"/>
          <w:szCs w:val="20"/>
        </w:rPr>
      </w:pPr>
      <w:r w:rsidRPr="000F19F1">
        <w:rPr>
          <w:bCs/>
          <w:color w:val="auto"/>
          <w:sz w:val="22"/>
          <w:szCs w:val="20"/>
        </w:rPr>
        <w:t xml:space="preserve">J’ai conscience que cette attestation pourra être produite en justice et que toute fausse déclaration de ma part m’expose à une non -recevabilité de ma candidature et à des sanctions prévues par l’article 441-1 du Code pénal. </w:t>
      </w:r>
    </w:p>
    <w:p w14:paraId="444CD2C8" w14:textId="77777777" w:rsidR="00CF3FBD" w:rsidRPr="0001295E" w:rsidRDefault="00CF3FBD" w:rsidP="0001295E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</w:p>
    <w:p w14:paraId="523F14ED" w14:textId="77777777" w:rsidR="00CF3FBD" w:rsidRPr="0001295E" w:rsidRDefault="00CF3FBD" w:rsidP="0001295E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</w:p>
    <w:p w14:paraId="5912B2DF" w14:textId="77777777" w:rsidR="00CF3FBD" w:rsidRPr="0001295E" w:rsidRDefault="00CF3FBD" w:rsidP="0001295E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</w:p>
    <w:p w14:paraId="3D64E8A2" w14:textId="77777777" w:rsidR="00CF3FBD" w:rsidRPr="0001295E" w:rsidRDefault="00CF3FBD" w:rsidP="0001295E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</w:p>
    <w:p w14:paraId="633D5D99" w14:textId="77777777" w:rsidR="003243F3" w:rsidRDefault="00CF3FBD" w:rsidP="0001295E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  <w:r w:rsidRPr="0001295E">
        <w:rPr>
          <w:rFonts w:ascii="Calibri" w:hAnsi="Calibri" w:cs="Calibri"/>
          <w:color w:val="000000"/>
          <w:sz w:val="24"/>
        </w:rPr>
        <w:t>Fait à…………………………………………………………………………….</w:t>
      </w:r>
    </w:p>
    <w:p w14:paraId="443CB31D" w14:textId="77777777" w:rsidR="003C5DD8" w:rsidRDefault="003C5DD8" w:rsidP="0001295E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</w:p>
    <w:p w14:paraId="67B03507" w14:textId="77777777" w:rsidR="003C5DD8" w:rsidRDefault="003C5DD8" w:rsidP="0001295E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</w:p>
    <w:p w14:paraId="6DEF310C" w14:textId="77777777" w:rsidR="00CF3FBD" w:rsidRPr="0001295E" w:rsidRDefault="00CF3FBD" w:rsidP="0001295E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  <w:proofErr w:type="gramStart"/>
      <w:r w:rsidRPr="0001295E">
        <w:rPr>
          <w:rFonts w:ascii="Calibri" w:hAnsi="Calibri" w:cs="Calibri"/>
          <w:color w:val="000000"/>
          <w:sz w:val="24"/>
        </w:rPr>
        <w:t>le</w:t>
      </w:r>
      <w:proofErr w:type="gramEnd"/>
      <w:r w:rsidRPr="0001295E">
        <w:rPr>
          <w:rFonts w:ascii="Calibri" w:hAnsi="Calibri" w:cs="Calibri"/>
          <w:color w:val="000000"/>
          <w:sz w:val="24"/>
        </w:rPr>
        <w:t>…………………………………………………</w:t>
      </w:r>
    </w:p>
    <w:p w14:paraId="0C397B98" w14:textId="77777777" w:rsidR="00CF3FBD" w:rsidRPr="0001295E" w:rsidRDefault="00CF3FBD" w:rsidP="0001295E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color w:val="000000"/>
          <w:sz w:val="24"/>
        </w:rPr>
      </w:pPr>
    </w:p>
    <w:p w14:paraId="14472ECB" w14:textId="77777777" w:rsidR="00CF3FBD" w:rsidRPr="0001295E" w:rsidRDefault="00CF3FBD" w:rsidP="00D86A88">
      <w:pPr>
        <w:autoSpaceDE w:val="0"/>
        <w:autoSpaceDN w:val="0"/>
        <w:adjustRightInd w:val="0"/>
        <w:ind w:left="-567"/>
        <w:rPr>
          <w:rFonts w:ascii="Calibri" w:hAnsi="Calibri" w:cs="Calibri"/>
          <w:color w:val="000000"/>
          <w:sz w:val="24"/>
        </w:rPr>
      </w:pPr>
    </w:p>
    <w:p w14:paraId="09DADA8C" w14:textId="77777777" w:rsidR="00CF3FBD" w:rsidRPr="0001295E" w:rsidRDefault="00CF3FBD" w:rsidP="00D86A88">
      <w:pPr>
        <w:autoSpaceDE w:val="0"/>
        <w:autoSpaceDN w:val="0"/>
        <w:adjustRightInd w:val="0"/>
        <w:ind w:left="-567"/>
        <w:rPr>
          <w:rFonts w:ascii="Calibri" w:hAnsi="Calibri" w:cs="Calibri"/>
          <w:color w:val="000000"/>
          <w:sz w:val="24"/>
        </w:rPr>
      </w:pPr>
    </w:p>
    <w:p w14:paraId="2BFED433" w14:textId="77777777" w:rsidR="00CF3FBD" w:rsidRPr="0001295E" w:rsidRDefault="00CF3FBD" w:rsidP="00D86A88">
      <w:pPr>
        <w:autoSpaceDE w:val="0"/>
        <w:autoSpaceDN w:val="0"/>
        <w:adjustRightInd w:val="0"/>
        <w:ind w:left="-567"/>
        <w:rPr>
          <w:rFonts w:ascii="Calibri" w:hAnsi="Calibri" w:cs="Calibri"/>
          <w:color w:val="000000"/>
          <w:sz w:val="24"/>
        </w:rPr>
      </w:pPr>
    </w:p>
    <w:p w14:paraId="6A1F69DD" w14:textId="77777777" w:rsidR="00CF3FBD" w:rsidRPr="0001295E" w:rsidRDefault="00CF3FBD" w:rsidP="003243F3">
      <w:pPr>
        <w:autoSpaceDE w:val="0"/>
        <w:autoSpaceDN w:val="0"/>
        <w:adjustRightInd w:val="0"/>
        <w:ind w:left="-567"/>
        <w:rPr>
          <w:rFonts w:ascii="Calibri" w:hAnsi="Calibri" w:cs="Calibri"/>
          <w:color w:val="000000"/>
          <w:sz w:val="24"/>
        </w:rPr>
      </w:pPr>
      <w:r w:rsidRPr="0001295E">
        <w:rPr>
          <w:rFonts w:ascii="Calibri" w:hAnsi="Calibri" w:cs="Calibri"/>
          <w:color w:val="000000"/>
          <w:sz w:val="24"/>
        </w:rPr>
        <w:t xml:space="preserve">Signature </w:t>
      </w:r>
      <w:r w:rsidRPr="0001295E">
        <w:rPr>
          <w:rFonts w:ascii="Calibri" w:hAnsi="Calibri" w:cs="Calibri"/>
          <w:i/>
          <w:color w:val="000000"/>
          <w:sz w:val="24"/>
        </w:rPr>
        <w:t>(obligatoire)</w:t>
      </w:r>
      <w:r w:rsidRPr="0001295E">
        <w:rPr>
          <w:rFonts w:ascii="Calibri" w:hAnsi="Calibri" w:cs="Calibri"/>
          <w:color w:val="000000"/>
          <w:sz w:val="24"/>
        </w:rPr>
        <w:t> :</w:t>
      </w:r>
    </w:p>
    <w:p w14:paraId="522D2C1C" w14:textId="77777777" w:rsidR="00CF3FBD" w:rsidRPr="0001295E" w:rsidRDefault="00CF3FBD" w:rsidP="00D86A88">
      <w:pPr>
        <w:tabs>
          <w:tab w:val="right" w:pos="10206"/>
        </w:tabs>
        <w:autoSpaceDE w:val="0"/>
        <w:autoSpaceDN w:val="0"/>
        <w:adjustRightInd w:val="0"/>
        <w:ind w:left="-567"/>
        <w:jc w:val="center"/>
        <w:rPr>
          <w:rFonts w:ascii="Calibri" w:hAnsi="Calibri" w:cs="Calibri"/>
          <w:i/>
          <w:color w:val="000000"/>
          <w:sz w:val="20"/>
          <w:szCs w:val="18"/>
        </w:rPr>
      </w:pPr>
    </w:p>
    <w:p w14:paraId="2A020C6F" w14:textId="77777777" w:rsidR="001270EA" w:rsidRPr="0001295E" w:rsidRDefault="001270EA" w:rsidP="00D86A88">
      <w:pPr>
        <w:ind w:left="-567"/>
        <w:rPr>
          <w:rFonts w:ascii="Calibri" w:hAnsi="Calibri" w:cs="Calibri"/>
          <w:sz w:val="24"/>
        </w:rPr>
      </w:pPr>
    </w:p>
    <w:sectPr w:rsidR="001270EA" w:rsidRPr="0001295E" w:rsidSect="00A81A43">
      <w:headerReference w:type="default" r:id="rId7"/>
      <w:footerReference w:type="default" r:id="rId8"/>
      <w:pgSz w:w="11906" w:h="16838" w:code="9"/>
      <w:pgMar w:top="1985" w:right="1134" w:bottom="1134" w:left="2268" w:header="510" w:footer="9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AFF44" w14:textId="77777777" w:rsidR="00B7753C" w:rsidRDefault="00B7753C">
      <w:r>
        <w:separator/>
      </w:r>
    </w:p>
  </w:endnote>
  <w:endnote w:type="continuationSeparator" w:id="0">
    <w:p w14:paraId="35B09D1E" w14:textId="77777777" w:rsidR="00B7753C" w:rsidRDefault="00B7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8281" w14:textId="77777777" w:rsidR="00121CCA" w:rsidRDefault="00720AFD" w:rsidP="00121CCA">
    <w:pPr>
      <w:pStyle w:val="Pieddepage"/>
      <w:tabs>
        <w:tab w:val="clear" w:pos="4536"/>
        <w:tab w:val="clear" w:pos="9072"/>
        <w:tab w:val="left" w:pos="2127"/>
      </w:tabs>
      <w:ind w:left="-1418"/>
      <w:rPr>
        <w:color w:val="630042"/>
        <w:sz w:val="16"/>
        <w:szCs w:val="16"/>
      </w:rPr>
    </w:pPr>
    <w:r>
      <w:rPr>
        <w:b/>
        <w:bCs/>
        <w:color w:val="630042"/>
        <w:sz w:val="18"/>
        <w:szCs w:val="18"/>
      </w:rPr>
      <w:t>www.universite-paris-saclay.fr</w:t>
    </w:r>
    <w:r>
      <w:rPr>
        <w:b/>
        <w:bCs/>
        <w:color w:val="630042"/>
        <w:sz w:val="18"/>
        <w:szCs w:val="18"/>
      </w:rPr>
      <w:tab/>
    </w:r>
    <w:r w:rsidR="00121CCA">
      <w:rPr>
        <w:color w:val="630042"/>
        <w:sz w:val="16"/>
        <w:szCs w:val="16"/>
      </w:rPr>
      <w:t xml:space="preserve">Faculté de Pharmacie Paris-Saclay </w:t>
    </w:r>
  </w:p>
  <w:p w14:paraId="1F0F60E9" w14:textId="77777777" w:rsidR="001270EA" w:rsidRDefault="00121CCA" w:rsidP="00121CCA">
    <w:pPr>
      <w:pStyle w:val="Pieddepage"/>
      <w:tabs>
        <w:tab w:val="clear" w:pos="4536"/>
        <w:tab w:val="clear" w:pos="9072"/>
        <w:tab w:val="left" w:pos="2127"/>
      </w:tabs>
      <w:ind w:left="-1418"/>
    </w:pPr>
    <w:r>
      <w:rPr>
        <w:color w:val="630042"/>
        <w:sz w:val="16"/>
        <w:szCs w:val="16"/>
      </w:rPr>
      <w:tab/>
    </w:r>
    <w:r w:rsidR="004B6BA1">
      <w:rPr>
        <w:color w:val="630042"/>
        <w:sz w:val="16"/>
        <w:szCs w:val="16"/>
      </w:rPr>
      <w:t>Bât. Henri Moissan, 17, avenue des Sciences</w:t>
    </w:r>
    <w:r>
      <w:rPr>
        <w:color w:val="630042"/>
        <w:sz w:val="16"/>
        <w:szCs w:val="16"/>
      </w:rPr>
      <w:t>, 9</w:t>
    </w:r>
    <w:r w:rsidR="004B6BA1">
      <w:rPr>
        <w:color w:val="630042"/>
        <w:sz w:val="16"/>
        <w:szCs w:val="16"/>
      </w:rPr>
      <w:t>1400 Orsay</w:t>
    </w:r>
    <w:r>
      <w:rPr>
        <w:color w:val="630042"/>
        <w:sz w:val="16"/>
        <w:szCs w:val="16"/>
      </w:rPr>
      <w:t xml:space="preserve">, France </w:t>
    </w:r>
    <w:r w:rsidR="00720AFD">
      <w:rPr>
        <w:color w:val="630042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C522" w14:textId="77777777" w:rsidR="00B7753C" w:rsidRDefault="00B7753C">
      <w:r>
        <w:separator/>
      </w:r>
    </w:p>
  </w:footnote>
  <w:footnote w:type="continuationSeparator" w:id="0">
    <w:p w14:paraId="3F89379F" w14:textId="77777777" w:rsidR="00B7753C" w:rsidRDefault="00B77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72631" w14:textId="77777777" w:rsidR="001270EA" w:rsidRDefault="00121CCA">
    <w:pPr>
      <w:pStyle w:val="En-tte"/>
      <w:ind w:left="-1418"/>
    </w:pPr>
    <w:r>
      <w:rPr>
        <w:rFonts w:ascii="Times New Roman" w:hAnsi="Times New Roman" w:cs="Times New Roman"/>
        <w:noProof/>
        <w:sz w:val="24"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A25207" wp14:editId="4E31B746">
              <wp:simplePos x="0" y="0"/>
              <wp:positionH relativeFrom="column">
                <wp:posOffset>2211070</wp:posOffset>
              </wp:positionH>
              <wp:positionV relativeFrom="paragraph">
                <wp:posOffset>444500</wp:posOffset>
              </wp:positionV>
              <wp:extent cx="3847465" cy="207645"/>
              <wp:effectExtent l="0" t="0" r="635" b="190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7465" cy="207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5102B" w14:textId="77777777" w:rsidR="0001726A" w:rsidRPr="0001726A" w:rsidRDefault="00BE2F5F" w:rsidP="0001726A">
                          <w:pPr>
                            <w:tabs>
                              <w:tab w:val="left" w:pos="426"/>
                              <w:tab w:val="left" w:pos="851"/>
                            </w:tabs>
                            <w:rPr>
                              <w:b/>
                              <w:color w:val="63003C"/>
                              <w:sz w:val="24"/>
                            </w:rPr>
                          </w:pPr>
                          <w:r>
                            <w:rPr>
                              <w:b/>
                              <w:color w:val="63003C"/>
                              <w:sz w:val="24"/>
                            </w:rPr>
                            <w:t xml:space="preserve">SERVICE </w:t>
                          </w:r>
                          <w:r w:rsidR="00121CCA">
                            <w:rPr>
                              <w:b/>
                              <w:color w:val="63003C"/>
                              <w:sz w:val="24"/>
                            </w:rPr>
                            <w:t xml:space="preserve">SCOLARITE ET </w:t>
                          </w:r>
                          <w:r w:rsidR="00924E37">
                            <w:rPr>
                              <w:b/>
                              <w:color w:val="63003C"/>
                              <w:sz w:val="24"/>
                            </w:rPr>
                            <w:t>FORMATION CONTINUE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74.1pt;margin-top:35pt;width:302.95pt;height:16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" stroked="f">
              <v:textbox style="mso-fit-shape-to-text:t" inset="0,0,0,0">
                <w:txbxContent>
                  <w:p w:rsidR="0001726A" w:rsidRPr="0001726A" w:rsidRDefault="00BE2F5F" w:rsidP="0001726A">
                    <w:pPr>
                      <w:tabs>
                        <w:tab w:val="left" w:pos="426"/>
                        <w:tab w:val="left" w:pos="851"/>
                      </w:tabs>
                      <w:rPr>
                        <w:b/>
                        <w:color w:val="63003C"/>
                        <w:sz w:val="24"/>
                      </w:rPr>
                    </w:pPr>
                    <w:r>
                      <w:rPr>
                        <w:b/>
                        <w:color w:val="63003C"/>
                        <w:sz w:val="24"/>
                      </w:rPr>
                      <w:t xml:space="preserve">SERVICE </w:t>
                    </w:r>
                    <w:r w:rsidR="00121CCA">
                      <w:rPr>
                        <w:b/>
                        <w:color w:val="63003C"/>
                        <w:sz w:val="24"/>
                      </w:rPr>
                      <w:t xml:space="preserve">SCOLARITE ET </w:t>
                    </w:r>
                    <w:r w:rsidR="00924E37">
                      <w:rPr>
                        <w:b/>
                        <w:color w:val="63003C"/>
                        <w:sz w:val="24"/>
                      </w:rPr>
                      <w:t>FORMATION CONTINUE</w:t>
                    </w:r>
                  </w:p>
                </w:txbxContent>
              </v:textbox>
            </v:shape>
          </w:pict>
        </mc:Fallback>
      </mc:AlternateContent>
    </w:r>
    <w:r w:rsidR="00E4569A" w:rsidRPr="00E4569A">
      <w:rPr>
        <w:noProof/>
      </w:rPr>
      <w:drawing>
        <wp:inline distT="0" distB="0" distL="0" distR="0" wp14:anchorId="6450E560" wp14:editId="0E7C71C3">
          <wp:extent cx="2943920" cy="655320"/>
          <wp:effectExtent l="0" t="0" r="889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0316" cy="656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E23B9"/>
    <w:multiLevelType w:val="hybridMultilevel"/>
    <w:tmpl w:val="C6B6A5CA"/>
    <w:lvl w:ilvl="0" w:tplc="A6B01AD4">
      <w:start w:val="2016"/>
      <w:numFmt w:val="bullet"/>
      <w:lvlText w:val=""/>
      <w:lvlJc w:val="left"/>
      <w:pPr>
        <w:ind w:left="1778" w:hanging="360"/>
      </w:pPr>
      <w:rPr>
        <w:rFonts w:ascii="Wingdings" w:eastAsia="Calibri" w:hAnsi="Wingdings" w:cs="ArialBlack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21"/>
    <w:rsid w:val="0001295E"/>
    <w:rsid w:val="0001726A"/>
    <w:rsid w:val="000D0727"/>
    <w:rsid w:val="000F19F1"/>
    <w:rsid w:val="00100F80"/>
    <w:rsid w:val="00121CCA"/>
    <w:rsid w:val="001270EA"/>
    <w:rsid w:val="00147592"/>
    <w:rsid w:val="001546FE"/>
    <w:rsid w:val="00166EF4"/>
    <w:rsid w:val="00167665"/>
    <w:rsid w:val="00260A4F"/>
    <w:rsid w:val="002E54E4"/>
    <w:rsid w:val="003243F3"/>
    <w:rsid w:val="00373DFC"/>
    <w:rsid w:val="003C5DD8"/>
    <w:rsid w:val="003D5ECD"/>
    <w:rsid w:val="003D62BB"/>
    <w:rsid w:val="00444FCE"/>
    <w:rsid w:val="004976D5"/>
    <w:rsid w:val="004B6BA1"/>
    <w:rsid w:val="00552FFD"/>
    <w:rsid w:val="005665D1"/>
    <w:rsid w:val="005B5CC5"/>
    <w:rsid w:val="005D6C28"/>
    <w:rsid w:val="005F46EE"/>
    <w:rsid w:val="006132B9"/>
    <w:rsid w:val="00632214"/>
    <w:rsid w:val="0065274F"/>
    <w:rsid w:val="00667472"/>
    <w:rsid w:val="006E6EC8"/>
    <w:rsid w:val="00720AFD"/>
    <w:rsid w:val="007613C0"/>
    <w:rsid w:val="007D50BA"/>
    <w:rsid w:val="00864E07"/>
    <w:rsid w:val="008753D8"/>
    <w:rsid w:val="008A676C"/>
    <w:rsid w:val="008F5557"/>
    <w:rsid w:val="008F7795"/>
    <w:rsid w:val="00924E37"/>
    <w:rsid w:val="00965D4A"/>
    <w:rsid w:val="009766A8"/>
    <w:rsid w:val="00982321"/>
    <w:rsid w:val="009A3ABE"/>
    <w:rsid w:val="009E6784"/>
    <w:rsid w:val="00A24CF7"/>
    <w:rsid w:val="00A42512"/>
    <w:rsid w:val="00A81397"/>
    <w:rsid w:val="00A81A43"/>
    <w:rsid w:val="00AE6322"/>
    <w:rsid w:val="00AE783D"/>
    <w:rsid w:val="00B7753C"/>
    <w:rsid w:val="00B83312"/>
    <w:rsid w:val="00BD661D"/>
    <w:rsid w:val="00BE2F5F"/>
    <w:rsid w:val="00CF3FBD"/>
    <w:rsid w:val="00D12167"/>
    <w:rsid w:val="00D26DF9"/>
    <w:rsid w:val="00D36C15"/>
    <w:rsid w:val="00D4544F"/>
    <w:rsid w:val="00D55A85"/>
    <w:rsid w:val="00D84213"/>
    <w:rsid w:val="00D86A88"/>
    <w:rsid w:val="00DA50A6"/>
    <w:rsid w:val="00DB0630"/>
    <w:rsid w:val="00E23BE2"/>
    <w:rsid w:val="00E4569A"/>
    <w:rsid w:val="00E81ADC"/>
    <w:rsid w:val="00EC5514"/>
    <w:rsid w:val="00EF69CD"/>
    <w:rsid w:val="00F14841"/>
    <w:rsid w:val="00F37402"/>
    <w:rsid w:val="00F7251A"/>
    <w:rsid w:val="00FC68AB"/>
    <w:rsid w:val="00F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oNotEmbedSmartTags/>
  <w:decimalSymbol w:val=","/>
  <w:listSeparator w:val=";"/>
  <w14:docId w14:val="7614085E"/>
  <w15:chartTrackingRefBased/>
  <w15:docId w15:val="{6C32A2F9-B1F6-4720-86EB-D2B4FF4B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Open Sans" w:eastAsia="SimSun" w:hAnsi="Open Sans" w:cs="Open Sans"/>
      <w:sz w:val="22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ate1">
    <w:name w:val="Date1"/>
    <w:basedOn w:val="Normal"/>
    <w:next w:val="Normal"/>
  </w:style>
  <w:style w:type="paragraph" w:styleId="Textedebulles">
    <w:name w:val="Balloon Text"/>
    <w:basedOn w:val="Normal"/>
    <w:link w:val="TextedebullesCar"/>
    <w:uiPriority w:val="99"/>
    <w:semiHidden/>
    <w:unhideWhenUsed/>
    <w:rsid w:val="009823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82321"/>
    <w:rPr>
      <w:rFonts w:ascii="Tahoma" w:eastAsia="SimSu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864E0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r-FR"/>
    </w:rPr>
  </w:style>
  <w:style w:type="paragraph" w:customStyle="1" w:styleId="Default">
    <w:name w:val="Default"/>
    <w:rsid w:val="000F19F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aness\Documents\CHARTE%20PSACLAY%202020\CHARTE%20PSACLAY%20z%20FAC\Mod&#232;les%20word\Fac%20M&#233;decine\FacM&#233;decine_papier%20entete_%20adresse_Discovery%20St%20Aubin.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FacMédecine_papier entete_ adresse_Discovery St Aubin..dotx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Pierre-Jacques Henri</vt:lpstr>
    </vt:vector>
  </TitlesOfParts>
  <Company>Université Paris-Sud 11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Pierre-Jacques Henri</dc:title>
  <dc:subject/>
  <dc:creator>Patrick Vanessche</dc:creator>
  <cp:keywords/>
  <cp:lastModifiedBy>Samuel Costantin</cp:lastModifiedBy>
  <cp:revision>3</cp:revision>
  <cp:lastPrinted>2020-01-14T14:51:00Z</cp:lastPrinted>
  <dcterms:created xsi:type="dcterms:W3CDTF">2025-12-17T07:40:00Z</dcterms:created>
  <dcterms:modified xsi:type="dcterms:W3CDTF">2025-12-17T07:41:00Z</dcterms:modified>
</cp:coreProperties>
</file>