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2B82" w14:textId="0E5E736D" w:rsidR="007125A0" w:rsidRPr="00A3152B" w:rsidRDefault="00C150FA" w:rsidP="004C7D8E">
      <w:pPr>
        <w:spacing w:after="120"/>
        <w:jc w:val="center"/>
        <w:rPr>
          <w:rFonts w:ascii="Open Sans Semibold" w:hAnsi="Open Sans Semibold" w:cs="Open Sans Semibold"/>
          <w:b/>
          <w:bCs/>
          <w:color w:val="E36C0A" w:themeColor="accent6" w:themeShade="BF"/>
          <w:sz w:val="40"/>
          <w:szCs w:val="40"/>
        </w:rPr>
      </w:pPr>
      <w:r w:rsidRPr="00A3152B">
        <w:rPr>
          <w:rFonts w:ascii="Open Sans Semibold" w:hAnsi="Open Sans Semibold" w:cs="Open Sans Semibold"/>
          <w:noProof/>
          <w:sz w:val="26"/>
          <w:szCs w:val="28"/>
          <w:lang w:eastAsia="fr-FR"/>
        </w:rPr>
        <w:drawing>
          <wp:anchor distT="0" distB="0" distL="114300" distR="114300" simplePos="0" relativeHeight="251658244" behindDoc="0" locked="0" layoutInCell="1" allowOverlap="1" wp14:anchorId="752634F2" wp14:editId="6EA48606">
            <wp:simplePos x="0" y="0"/>
            <wp:positionH relativeFrom="column">
              <wp:posOffset>-846455</wp:posOffset>
            </wp:positionH>
            <wp:positionV relativeFrom="paragraph">
              <wp:posOffset>9982200</wp:posOffset>
            </wp:positionV>
            <wp:extent cx="638175" cy="10961370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35783"/>
                    <a:stretch/>
                  </pic:blipFill>
                  <pic:spPr bwMode="auto">
                    <a:xfrm>
                      <a:off x="0" y="0"/>
                      <a:ext cx="638175" cy="1096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52B">
        <w:rPr>
          <w:rFonts w:ascii="Open Sans Semibold" w:hAnsi="Open Sans Semibold" w:cs="Open Sans Semibold"/>
          <w:noProof/>
          <w:sz w:val="26"/>
          <w:szCs w:val="28"/>
          <w:lang w:eastAsia="fr-FR"/>
        </w:rPr>
        <w:drawing>
          <wp:anchor distT="0" distB="0" distL="114300" distR="114300" simplePos="0" relativeHeight="251658243" behindDoc="0" locked="0" layoutInCell="1" allowOverlap="1" wp14:anchorId="4452BC99" wp14:editId="351A14B2">
            <wp:simplePos x="0" y="0"/>
            <wp:positionH relativeFrom="column">
              <wp:posOffset>-998855</wp:posOffset>
            </wp:positionH>
            <wp:positionV relativeFrom="paragraph">
              <wp:posOffset>9829800</wp:posOffset>
            </wp:positionV>
            <wp:extent cx="638175" cy="10961370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35783"/>
                    <a:stretch/>
                  </pic:blipFill>
                  <pic:spPr bwMode="auto">
                    <a:xfrm>
                      <a:off x="0" y="0"/>
                      <a:ext cx="638175" cy="1096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52B">
        <w:rPr>
          <w:rFonts w:ascii="Open Sans Semibold" w:hAnsi="Open Sans Semibold" w:cs="Open Sans Semibold"/>
          <w:noProof/>
          <w:sz w:val="26"/>
          <w:szCs w:val="28"/>
          <w:lang w:eastAsia="fr-FR"/>
        </w:rPr>
        <w:drawing>
          <wp:anchor distT="0" distB="0" distL="114300" distR="114300" simplePos="0" relativeHeight="251658242" behindDoc="0" locked="0" layoutInCell="1" allowOverlap="1" wp14:anchorId="4498C5B5" wp14:editId="67023CF4">
            <wp:simplePos x="0" y="0"/>
            <wp:positionH relativeFrom="column">
              <wp:posOffset>-1151255</wp:posOffset>
            </wp:positionH>
            <wp:positionV relativeFrom="paragraph">
              <wp:posOffset>9677400</wp:posOffset>
            </wp:positionV>
            <wp:extent cx="638175" cy="1096137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35783"/>
                    <a:stretch/>
                  </pic:blipFill>
                  <pic:spPr bwMode="auto">
                    <a:xfrm>
                      <a:off x="0" y="0"/>
                      <a:ext cx="638175" cy="1096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FE0" w:rsidRPr="00A3152B">
        <w:rPr>
          <w:rFonts w:ascii="Open Sans Semibold" w:hAnsi="Open Sans Semibold" w:cs="Open Sans Semibold"/>
          <w:noProof/>
          <w:sz w:val="26"/>
          <w:szCs w:val="28"/>
          <w:lang w:eastAsia="fr-FR"/>
        </w:rPr>
        <w:drawing>
          <wp:anchor distT="0" distB="0" distL="114300" distR="114300" simplePos="0" relativeHeight="251658241" behindDoc="0" locked="0" layoutInCell="1" allowOverlap="1" wp14:anchorId="08F15029" wp14:editId="1551D6D7">
            <wp:simplePos x="0" y="0"/>
            <wp:positionH relativeFrom="column">
              <wp:posOffset>-1115695</wp:posOffset>
            </wp:positionH>
            <wp:positionV relativeFrom="paragraph">
              <wp:posOffset>-1132840</wp:posOffset>
            </wp:positionV>
            <wp:extent cx="638175" cy="1096137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35783"/>
                    <a:stretch/>
                  </pic:blipFill>
                  <pic:spPr bwMode="auto">
                    <a:xfrm>
                      <a:off x="0" y="0"/>
                      <a:ext cx="638175" cy="1096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0047007"/>
      <w:r w:rsidR="005B1963" w:rsidRPr="00A3152B">
        <w:rPr>
          <w:rFonts w:ascii="Open Sans Semibold" w:hAnsi="Open Sans Semibold" w:cs="Open Sans Semibold"/>
          <w:b/>
          <w:bCs/>
          <w:color w:val="E36C0A" w:themeColor="accent6" w:themeShade="BF"/>
          <w:sz w:val="40"/>
          <w:szCs w:val="40"/>
        </w:rPr>
        <w:t xml:space="preserve">Appel à Projets </w:t>
      </w:r>
      <w:r w:rsidR="00175E8F">
        <w:rPr>
          <w:rFonts w:ascii="Open Sans Semibold" w:hAnsi="Open Sans Semibold" w:cs="Open Sans Semibold"/>
          <w:b/>
          <w:bCs/>
          <w:color w:val="E36C0A" w:themeColor="accent6" w:themeShade="BF"/>
          <w:sz w:val="40"/>
          <w:szCs w:val="40"/>
        </w:rPr>
        <w:t>« </w:t>
      </w:r>
      <w:r w:rsidR="443E4EB6">
        <w:rPr>
          <w:rFonts w:ascii="Open Sans Semibold" w:hAnsi="Open Sans Semibold" w:cs="Open Sans Semibold"/>
          <w:b/>
          <w:bCs/>
          <w:color w:val="E36C0A" w:themeColor="accent6" w:themeShade="BF"/>
          <w:sz w:val="40"/>
          <w:szCs w:val="40"/>
        </w:rPr>
        <w:t>New Expertise</w:t>
      </w:r>
      <w:r w:rsidR="00175E8F">
        <w:rPr>
          <w:rFonts w:ascii="Open Sans Semibold" w:hAnsi="Open Sans Semibold" w:cs="Open Sans Semibold"/>
          <w:b/>
          <w:bCs/>
          <w:color w:val="E36C0A" w:themeColor="accent6" w:themeShade="BF"/>
          <w:sz w:val="40"/>
          <w:szCs w:val="40"/>
        </w:rPr>
        <w:t> »</w:t>
      </w:r>
      <w:bookmarkEnd w:id="0"/>
    </w:p>
    <w:p w14:paraId="03912172" w14:textId="2289009A" w:rsidR="00175E8F" w:rsidRPr="004C7D8E" w:rsidRDefault="00665FE0" w:rsidP="007649E1">
      <w:pPr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4C7D8E">
        <w:rPr>
          <w:rFonts w:ascii="Open Sans" w:hAnsi="Open Sans" w:cs="Open Sans"/>
          <w:sz w:val="22"/>
          <w:szCs w:val="22"/>
        </w:rPr>
        <w:t xml:space="preserve">La </w:t>
      </w:r>
      <w:proofErr w:type="spellStart"/>
      <w:r w:rsidRPr="004C7D8E">
        <w:rPr>
          <w:rFonts w:ascii="Open Sans" w:hAnsi="Open Sans" w:cs="Open Sans"/>
          <w:b/>
          <w:sz w:val="22"/>
          <w:szCs w:val="22"/>
        </w:rPr>
        <w:t>Graduate</w:t>
      </w:r>
      <w:proofErr w:type="spellEnd"/>
      <w:r w:rsidRPr="004C7D8E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Pr="004C7D8E">
        <w:rPr>
          <w:rFonts w:ascii="Open Sans" w:hAnsi="Open Sans" w:cs="Open Sans"/>
          <w:b/>
          <w:sz w:val="22"/>
          <w:szCs w:val="22"/>
        </w:rPr>
        <w:t>School</w:t>
      </w:r>
      <w:proofErr w:type="spellEnd"/>
      <w:r w:rsidRPr="004C7D8E">
        <w:rPr>
          <w:rFonts w:ascii="Open Sans" w:hAnsi="Open Sans" w:cs="Open Sans"/>
          <w:b/>
          <w:sz w:val="22"/>
          <w:szCs w:val="22"/>
        </w:rPr>
        <w:t xml:space="preserve"> (GS) « </w:t>
      </w:r>
      <w:proofErr w:type="spellStart"/>
      <w:r w:rsidRPr="004C7D8E">
        <w:rPr>
          <w:rFonts w:ascii="Open Sans" w:hAnsi="Open Sans" w:cs="Open Sans"/>
          <w:b/>
          <w:sz w:val="22"/>
          <w:szCs w:val="22"/>
        </w:rPr>
        <w:t>Health</w:t>
      </w:r>
      <w:proofErr w:type="spellEnd"/>
      <w:r w:rsidRPr="004C7D8E">
        <w:rPr>
          <w:rFonts w:ascii="Open Sans" w:hAnsi="Open Sans" w:cs="Open Sans"/>
          <w:b/>
          <w:sz w:val="22"/>
          <w:szCs w:val="22"/>
        </w:rPr>
        <w:t xml:space="preserve"> &amp; Drug Sciences » (</w:t>
      </w:r>
      <w:proofErr w:type="spellStart"/>
      <w:r w:rsidRPr="004C7D8E">
        <w:rPr>
          <w:rFonts w:ascii="Open Sans" w:hAnsi="Open Sans" w:cs="Open Sans"/>
          <w:b/>
          <w:sz w:val="22"/>
          <w:szCs w:val="22"/>
        </w:rPr>
        <w:t>HeaDS</w:t>
      </w:r>
      <w:proofErr w:type="spellEnd"/>
      <w:r w:rsidRPr="004C7D8E">
        <w:rPr>
          <w:rFonts w:ascii="Open Sans" w:hAnsi="Open Sans" w:cs="Open Sans"/>
          <w:b/>
          <w:sz w:val="22"/>
          <w:szCs w:val="22"/>
        </w:rPr>
        <w:t xml:space="preserve">) </w:t>
      </w:r>
      <w:r w:rsidR="0086084E" w:rsidRPr="004C7D8E">
        <w:rPr>
          <w:rFonts w:ascii="Open Sans" w:hAnsi="Open Sans" w:cs="Open Sans"/>
          <w:sz w:val="22"/>
          <w:szCs w:val="22"/>
        </w:rPr>
        <w:t>coordonne les forces de recherche et de formation dans le domaine de l</w:t>
      </w:r>
      <w:r w:rsidR="00A3152B" w:rsidRPr="004C7D8E">
        <w:rPr>
          <w:rFonts w:ascii="Open Sans" w:hAnsi="Open Sans" w:cs="Open Sans"/>
          <w:sz w:val="22"/>
          <w:szCs w:val="22"/>
        </w:rPr>
        <w:t>’</w:t>
      </w:r>
      <w:r w:rsidR="0086084E" w:rsidRPr="004C7D8E">
        <w:rPr>
          <w:rFonts w:ascii="Open Sans" w:hAnsi="Open Sans" w:cs="Open Sans"/>
          <w:sz w:val="22"/>
          <w:szCs w:val="22"/>
        </w:rPr>
        <w:t>innovation thérapeutique, du médicament et des produits de santé</w:t>
      </w:r>
      <w:r w:rsidR="00175E8F" w:rsidRPr="004C7D8E">
        <w:rPr>
          <w:rFonts w:ascii="Open Sans" w:hAnsi="Open Sans" w:cs="Open Sans"/>
          <w:sz w:val="22"/>
          <w:szCs w:val="22"/>
        </w:rPr>
        <w:t xml:space="preserve">. </w:t>
      </w:r>
    </w:p>
    <w:p w14:paraId="26F73AAD" w14:textId="6D4C00B4" w:rsidR="00C82C19" w:rsidRPr="004C7D8E" w:rsidRDefault="00175E8F" w:rsidP="007649E1">
      <w:pPr>
        <w:spacing w:after="120"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4C7D8E">
        <w:rPr>
          <w:rFonts w:ascii="Open Sans" w:hAnsi="Open Sans" w:cs="Open Sans"/>
          <w:sz w:val="22"/>
          <w:szCs w:val="22"/>
        </w:rPr>
        <w:t xml:space="preserve">La GS </w:t>
      </w:r>
      <w:proofErr w:type="spellStart"/>
      <w:r w:rsidRPr="004C7D8E">
        <w:rPr>
          <w:rFonts w:ascii="Open Sans" w:hAnsi="Open Sans" w:cs="Open Sans"/>
          <w:sz w:val="22"/>
          <w:szCs w:val="22"/>
        </w:rPr>
        <w:t>HeaDS</w:t>
      </w:r>
      <w:proofErr w:type="spellEnd"/>
      <w:r w:rsidR="0086084E" w:rsidRPr="004C7D8E">
        <w:rPr>
          <w:rFonts w:ascii="Open Sans" w:hAnsi="Open Sans" w:cs="Open Sans"/>
          <w:sz w:val="22"/>
          <w:szCs w:val="22"/>
        </w:rPr>
        <w:t xml:space="preserve"> </w:t>
      </w:r>
      <w:r w:rsidR="00DC7368" w:rsidRPr="004C7D8E">
        <w:rPr>
          <w:rFonts w:ascii="Open Sans" w:hAnsi="Open Sans" w:cs="Open Sans"/>
          <w:sz w:val="22"/>
          <w:szCs w:val="22"/>
        </w:rPr>
        <w:t xml:space="preserve">lance </w:t>
      </w:r>
      <w:r w:rsidR="00D05A32" w:rsidRPr="004C7D8E">
        <w:rPr>
          <w:rFonts w:ascii="Open Sans" w:hAnsi="Open Sans" w:cs="Open Sans"/>
          <w:sz w:val="22"/>
          <w:szCs w:val="22"/>
        </w:rPr>
        <w:t xml:space="preserve">son </w:t>
      </w:r>
      <w:r w:rsidR="00DC7368" w:rsidRPr="004C7D8E">
        <w:rPr>
          <w:rFonts w:ascii="Open Sans" w:hAnsi="Open Sans" w:cs="Open Sans"/>
          <w:b/>
          <w:bCs/>
          <w:sz w:val="22"/>
          <w:szCs w:val="22"/>
        </w:rPr>
        <w:t>appel</w:t>
      </w:r>
      <w:r w:rsidR="00A02712" w:rsidRPr="004C7D8E">
        <w:rPr>
          <w:rFonts w:ascii="Open Sans" w:hAnsi="Open Sans" w:cs="Open Sans"/>
          <w:b/>
          <w:bCs/>
          <w:sz w:val="22"/>
          <w:szCs w:val="22"/>
        </w:rPr>
        <w:t xml:space="preserve"> à projet</w:t>
      </w:r>
      <w:r w:rsidR="00A3152B" w:rsidRPr="004C7D8E">
        <w:rPr>
          <w:rFonts w:ascii="Open Sans" w:hAnsi="Open Sans" w:cs="Open Sans"/>
          <w:b/>
          <w:bCs/>
          <w:sz w:val="22"/>
          <w:szCs w:val="22"/>
        </w:rPr>
        <w:t>s</w:t>
      </w:r>
      <w:r w:rsidRPr="004C7D8E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C82C19" w:rsidRPr="004C7D8E">
        <w:rPr>
          <w:rFonts w:ascii="Open Sans" w:hAnsi="Open Sans" w:cs="Open Sans"/>
          <w:b/>
          <w:bCs/>
          <w:sz w:val="22"/>
          <w:szCs w:val="22"/>
        </w:rPr>
        <w:t xml:space="preserve">(AAP) </w:t>
      </w:r>
      <w:r w:rsidRPr="004C7D8E">
        <w:rPr>
          <w:rFonts w:ascii="Open Sans" w:hAnsi="Open Sans" w:cs="Open Sans"/>
          <w:b/>
          <w:bCs/>
          <w:sz w:val="22"/>
          <w:szCs w:val="22"/>
        </w:rPr>
        <w:t>« </w:t>
      </w:r>
      <w:r w:rsidR="6431836C" w:rsidRPr="004C7D8E">
        <w:rPr>
          <w:rFonts w:ascii="Open Sans" w:hAnsi="Open Sans" w:cs="Open Sans"/>
          <w:b/>
          <w:bCs/>
          <w:sz w:val="22"/>
          <w:szCs w:val="22"/>
        </w:rPr>
        <w:t>New Expertise</w:t>
      </w:r>
      <w:r w:rsidRPr="004C7D8E">
        <w:rPr>
          <w:rFonts w:ascii="Open Sans" w:hAnsi="Open Sans" w:cs="Open Sans"/>
          <w:b/>
          <w:bCs/>
          <w:i/>
          <w:iCs/>
          <w:sz w:val="22"/>
          <w:szCs w:val="22"/>
        </w:rPr>
        <w:t> »</w:t>
      </w:r>
      <w:r w:rsidR="00C82C19" w:rsidRPr="004C7D8E">
        <w:rPr>
          <w:rFonts w:ascii="Open Sans" w:hAnsi="Open Sans" w:cs="Open Sans"/>
          <w:i/>
          <w:iCs/>
          <w:sz w:val="22"/>
          <w:szCs w:val="22"/>
        </w:rPr>
        <w:t>.</w:t>
      </w:r>
      <w:r w:rsidRPr="004C7D8E">
        <w:rPr>
          <w:rFonts w:ascii="Open Sans" w:hAnsi="Open Sans" w:cs="Open Sans"/>
          <w:sz w:val="22"/>
          <w:szCs w:val="22"/>
        </w:rPr>
        <w:t xml:space="preserve"> </w:t>
      </w:r>
      <w:r w:rsidR="00C82C19" w:rsidRPr="004C7D8E">
        <w:rPr>
          <w:rFonts w:ascii="Open Sans" w:hAnsi="Open Sans" w:cs="Open Sans"/>
          <w:sz w:val="22"/>
          <w:szCs w:val="22"/>
          <w:u w:val="single"/>
        </w:rPr>
        <w:t xml:space="preserve">Cet AAP </w:t>
      </w:r>
      <w:r w:rsidRPr="004C7D8E">
        <w:rPr>
          <w:rFonts w:ascii="Open Sans" w:hAnsi="Open Sans" w:cs="Open Sans"/>
          <w:sz w:val="22"/>
          <w:szCs w:val="22"/>
          <w:u w:val="single"/>
        </w:rPr>
        <w:t>a pou</w:t>
      </w:r>
      <w:r w:rsidRPr="004C7D8E">
        <w:rPr>
          <w:rFonts w:ascii="Open Sans" w:hAnsi="Open Sans" w:cs="Open Sans"/>
          <w:sz w:val="22"/>
          <w:szCs w:val="22"/>
        </w:rPr>
        <w:t>r</w:t>
      </w:r>
      <w:r w:rsidRPr="004C7D8E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A3152B" w:rsidRPr="004C7D8E">
        <w:rPr>
          <w:rFonts w:ascii="Open Sans" w:hAnsi="Open Sans" w:cs="Open Sans"/>
          <w:sz w:val="22"/>
          <w:szCs w:val="22"/>
        </w:rPr>
        <w:t xml:space="preserve">objectif </w:t>
      </w:r>
      <w:r w:rsidR="00C63A3A" w:rsidRPr="004C7D8E">
        <w:rPr>
          <w:rFonts w:ascii="Open Sans" w:hAnsi="Open Sans" w:cs="Open Sans"/>
          <w:sz w:val="22"/>
          <w:szCs w:val="22"/>
        </w:rPr>
        <w:t>de</w:t>
      </w:r>
      <w:r w:rsidR="00C63A3A" w:rsidRPr="004C7D8E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7C12BD24" w:rsidRPr="004C7D8E">
        <w:rPr>
          <w:rFonts w:ascii="Open Sans" w:hAnsi="Open Sans" w:cs="Open Sans"/>
          <w:b/>
          <w:bCs/>
          <w:sz w:val="22"/>
          <w:szCs w:val="22"/>
        </w:rPr>
        <w:t>développer</w:t>
      </w:r>
      <w:r w:rsidR="5364639C" w:rsidRPr="004C7D8E">
        <w:rPr>
          <w:rFonts w:ascii="Open Sans" w:hAnsi="Open Sans" w:cs="Open Sans"/>
          <w:b/>
          <w:bCs/>
          <w:sz w:val="22"/>
          <w:szCs w:val="22"/>
        </w:rPr>
        <w:t xml:space="preserve"> et </w:t>
      </w:r>
      <w:r w:rsidR="00EA4CB5" w:rsidRPr="004C7D8E">
        <w:rPr>
          <w:rFonts w:ascii="Open Sans" w:hAnsi="Open Sans" w:cs="Open Sans"/>
          <w:b/>
          <w:bCs/>
          <w:sz w:val="22"/>
          <w:szCs w:val="22"/>
        </w:rPr>
        <w:t>de</w:t>
      </w:r>
      <w:r w:rsidR="5364639C" w:rsidRPr="004C7D8E">
        <w:rPr>
          <w:rFonts w:ascii="Open Sans" w:hAnsi="Open Sans" w:cs="Open Sans"/>
          <w:b/>
          <w:bCs/>
          <w:sz w:val="22"/>
          <w:szCs w:val="22"/>
        </w:rPr>
        <w:t xml:space="preserve"> renforcer les </w:t>
      </w:r>
      <w:r w:rsidR="43AF34EE" w:rsidRPr="004C7D8E">
        <w:rPr>
          <w:rFonts w:ascii="Open Sans" w:hAnsi="Open Sans" w:cs="Open Sans"/>
          <w:b/>
          <w:bCs/>
          <w:sz w:val="22"/>
          <w:szCs w:val="22"/>
        </w:rPr>
        <w:t>réseaux</w:t>
      </w:r>
      <w:r w:rsidR="5364639C" w:rsidRPr="004C7D8E">
        <w:rPr>
          <w:rFonts w:ascii="Open Sans" w:hAnsi="Open Sans" w:cs="Open Sans"/>
          <w:b/>
          <w:bCs/>
          <w:sz w:val="22"/>
          <w:szCs w:val="22"/>
        </w:rPr>
        <w:t xml:space="preserve"> de recherche internationaux </w:t>
      </w:r>
      <w:r w:rsidR="78E1A62F" w:rsidRPr="004C7D8E">
        <w:rPr>
          <w:rFonts w:ascii="Open Sans" w:hAnsi="Open Sans" w:cs="Open Sans"/>
          <w:b/>
          <w:bCs/>
          <w:sz w:val="22"/>
          <w:szCs w:val="22"/>
        </w:rPr>
        <w:t>stratégiques</w:t>
      </w:r>
      <w:r w:rsidR="5364639C" w:rsidRPr="004C7D8E">
        <w:rPr>
          <w:rFonts w:ascii="Open Sans" w:hAnsi="Open Sans" w:cs="Open Sans"/>
          <w:b/>
          <w:bCs/>
          <w:sz w:val="22"/>
          <w:szCs w:val="22"/>
        </w:rPr>
        <w:t>.</w:t>
      </w:r>
    </w:p>
    <w:p w14:paraId="0171076F" w14:textId="1A5A96B0" w:rsidR="00D04E17" w:rsidRPr="004C7D8E" w:rsidRDefault="17EBAD10" w:rsidP="3C7A7107">
      <w:pPr>
        <w:rPr>
          <w:rFonts w:ascii="Open Sans" w:hAnsi="Open Sans" w:cs="Open Sans"/>
          <w:b/>
          <w:bCs/>
          <w:sz w:val="22"/>
          <w:szCs w:val="22"/>
        </w:rPr>
      </w:pPr>
      <w:r w:rsidRPr="3C7A7107">
        <w:rPr>
          <w:rFonts w:ascii="Open Sans" w:hAnsi="Open Sans" w:cs="Open Sans"/>
          <w:sz w:val="22"/>
          <w:szCs w:val="22"/>
        </w:rPr>
        <w:t xml:space="preserve">Cet appel s’adresse aux </w:t>
      </w:r>
      <w:r w:rsidR="00EA4CB5" w:rsidRPr="3C7A7107">
        <w:rPr>
          <w:rFonts w:ascii="Open Sans" w:hAnsi="Open Sans" w:cs="Open Sans"/>
          <w:b/>
          <w:bCs/>
          <w:sz w:val="22"/>
          <w:szCs w:val="22"/>
        </w:rPr>
        <w:t>(enseignant</w:t>
      </w:r>
      <w:r w:rsidR="00D05A32" w:rsidRPr="3C7A7107">
        <w:rPr>
          <w:rFonts w:ascii="Open Sans" w:hAnsi="Open Sans" w:cs="Open Sans"/>
          <w:b/>
          <w:bCs/>
          <w:sz w:val="22"/>
          <w:szCs w:val="22"/>
        </w:rPr>
        <w:t>e</w:t>
      </w:r>
      <w:r w:rsidR="00EA4CB5" w:rsidRPr="3C7A7107">
        <w:rPr>
          <w:rFonts w:ascii="Open Sans" w:hAnsi="Open Sans" w:cs="Open Sans"/>
          <w:b/>
          <w:bCs/>
          <w:sz w:val="22"/>
          <w:szCs w:val="22"/>
        </w:rPr>
        <w:t>s-</w:t>
      </w:r>
      <w:r w:rsidR="38FF67C4" w:rsidRPr="3C7A7107">
        <w:rPr>
          <w:rFonts w:ascii="Open Sans" w:hAnsi="Open Sans" w:cs="Open Sans"/>
          <w:b/>
          <w:bCs/>
          <w:sz w:val="22"/>
          <w:szCs w:val="22"/>
        </w:rPr>
        <w:t>)</w:t>
      </w:r>
      <w:r w:rsidRPr="3C7A7107">
        <w:rPr>
          <w:rFonts w:ascii="Open Sans" w:hAnsi="Open Sans" w:cs="Open Sans"/>
          <w:b/>
          <w:bCs/>
          <w:sz w:val="22"/>
          <w:szCs w:val="22"/>
        </w:rPr>
        <w:t>chercheuses</w:t>
      </w:r>
      <w:r w:rsidR="00D05A32" w:rsidRPr="3C7A7107">
        <w:rPr>
          <w:rFonts w:ascii="Open Sans" w:hAnsi="Open Sans" w:cs="Open Sans"/>
          <w:b/>
          <w:bCs/>
          <w:sz w:val="22"/>
          <w:szCs w:val="22"/>
        </w:rPr>
        <w:t xml:space="preserve"> et</w:t>
      </w:r>
      <w:r w:rsidRPr="3C7A7107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EA4CB5" w:rsidRPr="3C7A7107">
        <w:rPr>
          <w:rFonts w:ascii="Open Sans" w:hAnsi="Open Sans" w:cs="Open Sans"/>
          <w:b/>
          <w:bCs/>
          <w:sz w:val="22"/>
          <w:szCs w:val="22"/>
        </w:rPr>
        <w:t>(</w:t>
      </w:r>
      <w:r w:rsidRPr="3C7A7107">
        <w:rPr>
          <w:rFonts w:ascii="Open Sans" w:hAnsi="Open Sans" w:cs="Open Sans"/>
          <w:b/>
          <w:bCs/>
          <w:sz w:val="22"/>
          <w:szCs w:val="22"/>
        </w:rPr>
        <w:t>enseignants-</w:t>
      </w:r>
      <w:r w:rsidR="4ECFEEBA" w:rsidRPr="3C7A7107">
        <w:rPr>
          <w:rFonts w:ascii="Open Sans" w:hAnsi="Open Sans" w:cs="Open Sans"/>
          <w:b/>
          <w:bCs/>
          <w:sz w:val="22"/>
          <w:szCs w:val="22"/>
        </w:rPr>
        <w:t>)</w:t>
      </w:r>
      <w:r w:rsidRPr="3C7A7107">
        <w:rPr>
          <w:rFonts w:ascii="Open Sans" w:hAnsi="Open Sans" w:cs="Open Sans"/>
          <w:b/>
          <w:bCs/>
          <w:sz w:val="22"/>
          <w:szCs w:val="22"/>
        </w:rPr>
        <w:t>chercheurs</w:t>
      </w:r>
      <w:r w:rsidR="3A840831" w:rsidRPr="3C7A7107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3C7A7107">
        <w:rPr>
          <w:rFonts w:ascii="Open Sans" w:hAnsi="Open Sans" w:cs="Open Sans"/>
          <w:b/>
          <w:bCs/>
          <w:sz w:val="22"/>
          <w:szCs w:val="22"/>
        </w:rPr>
        <w:t>(</w:t>
      </w:r>
      <w:r w:rsidR="03ACDD36" w:rsidRPr="3C7A7107">
        <w:rPr>
          <w:rFonts w:ascii="Open Sans" w:hAnsi="Open Sans" w:cs="Open Sans"/>
          <w:b/>
          <w:bCs/>
          <w:sz w:val="22"/>
          <w:szCs w:val="22"/>
        </w:rPr>
        <w:t>EC/</w:t>
      </w:r>
      <w:r w:rsidRPr="3C7A7107">
        <w:rPr>
          <w:rFonts w:ascii="Open Sans" w:hAnsi="Open Sans" w:cs="Open Sans"/>
          <w:b/>
          <w:bCs/>
          <w:sz w:val="22"/>
          <w:szCs w:val="22"/>
        </w:rPr>
        <w:t>C)</w:t>
      </w:r>
      <w:r w:rsidR="11F52A06" w:rsidRPr="3C7A7107">
        <w:rPr>
          <w:rFonts w:ascii="Open Sans" w:hAnsi="Open Sans" w:cs="Open Sans"/>
          <w:b/>
          <w:bCs/>
          <w:sz w:val="22"/>
          <w:szCs w:val="22"/>
        </w:rPr>
        <w:t xml:space="preserve">, </w:t>
      </w:r>
      <w:r w:rsidR="00DC2579" w:rsidRPr="3C7A7107">
        <w:rPr>
          <w:rFonts w:ascii="Open Sans" w:hAnsi="Open Sans" w:cs="Open Sans"/>
          <w:b/>
          <w:bCs/>
          <w:sz w:val="22"/>
          <w:szCs w:val="22"/>
        </w:rPr>
        <w:t xml:space="preserve">ingénieurs et </w:t>
      </w:r>
      <w:r w:rsidR="11F52A06" w:rsidRPr="3C7A7107">
        <w:rPr>
          <w:rFonts w:ascii="Open Sans" w:hAnsi="Open Sans" w:cs="Open Sans"/>
          <w:b/>
          <w:bCs/>
          <w:sz w:val="22"/>
          <w:szCs w:val="22"/>
        </w:rPr>
        <w:t>personnel</w:t>
      </w:r>
      <w:r w:rsidR="006F526B" w:rsidRPr="3C7A7107">
        <w:rPr>
          <w:rFonts w:ascii="Open Sans" w:hAnsi="Open Sans" w:cs="Open Sans"/>
          <w:b/>
          <w:bCs/>
          <w:sz w:val="22"/>
          <w:szCs w:val="22"/>
        </w:rPr>
        <w:t>s</w:t>
      </w:r>
      <w:r w:rsidR="11F52A06" w:rsidRPr="3C7A7107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84D82" w:rsidRPr="3C7A7107">
        <w:rPr>
          <w:rFonts w:ascii="Open Sans" w:hAnsi="Open Sans" w:cs="Open Sans"/>
          <w:b/>
          <w:bCs/>
          <w:sz w:val="22"/>
          <w:szCs w:val="22"/>
        </w:rPr>
        <w:t>tec</w:t>
      </w:r>
      <w:r w:rsidR="002D785D" w:rsidRPr="3C7A7107">
        <w:rPr>
          <w:rFonts w:ascii="Open Sans" w:hAnsi="Open Sans" w:cs="Open Sans"/>
          <w:b/>
          <w:bCs/>
          <w:sz w:val="22"/>
          <w:szCs w:val="22"/>
        </w:rPr>
        <w:t xml:space="preserve">hniques </w:t>
      </w:r>
      <w:r w:rsidRPr="3C7A7107">
        <w:rPr>
          <w:rFonts w:ascii="Open Sans" w:hAnsi="Open Sans" w:cs="Open Sans"/>
          <w:b/>
          <w:bCs/>
          <w:sz w:val="22"/>
          <w:szCs w:val="22"/>
        </w:rPr>
        <w:t xml:space="preserve">permanents </w:t>
      </w:r>
      <w:r w:rsidR="0DDF3C2C" w:rsidRPr="3C7A7107">
        <w:rPr>
          <w:rFonts w:ascii="Open Sans" w:hAnsi="Open Sans" w:cs="Open Sans"/>
          <w:b/>
          <w:bCs/>
          <w:sz w:val="22"/>
          <w:szCs w:val="22"/>
        </w:rPr>
        <w:t>ou contractuels</w:t>
      </w:r>
      <w:r w:rsidR="00EA4CB5" w:rsidRPr="3C7A7107">
        <w:rPr>
          <w:rFonts w:ascii="Open Sans" w:hAnsi="Open Sans" w:cs="Open Sans"/>
          <w:b/>
          <w:bCs/>
          <w:sz w:val="22"/>
          <w:szCs w:val="22"/>
        </w:rPr>
        <w:t>,</w:t>
      </w:r>
      <w:r w:rsidR="0DDF3C2C" w:rsidRPr="3C7A7107">
        <w:rPr>
          <w:rFonts w:ascii="Open Sans" w:hAnsi="Open Sans" w:cs="Open Sans"/>
          <w:b/>
          <w:bCs/>
          <w:sz w:val="22"/>
          <w:szCs w:val="22"/>
        </w:rPr>
        <w:t xml:space="preserve"> recruté</w:t>
      </w:r>
      <w:r w:rsidR="00D05A32" w:rsidRPr="3C7A7107">
        <w:rPr>
          <w:rFonts w:ascii="Open Sans" w:hAnsi="Open Sans" w:cs="Open Sans"/>
          <w:b/>
          <w:bCs/>
          <w:sz w:val="22"/>
          <w:szCs w:val="22"/>
        </w:rPr>
        <w:t>s</w:t>
      </w:r>
      <w:r w:rsidR="0DDF3C2C" w:rsidRPr="3C7A7107">
        <w:rPr>
          <w:rFonts w:ascii="Open Sans" w:hAnsi="Open Sans" w:cs="Open Sans"/>
          <w:b/>
          <w:bCs/>
          <w:sz w:val="22"/>
          <w:szCs w:val="22"/>
        </w:rPr>
        <w:t xml:space="preserve"> il y a moins de 10 ans</w:t>
      </w:r>
      <w:r w:rsidRPr="3C7A7107">
        <w:rPr>
          <w:rFonts w:ascii="Open Sans" w:hAnsi="Open Sans" w:cs="Open Sans"/>
          <w:sz w:val="22"/>
          <w:szCs w:val="22"/>
        </w:rPr>
        <w:t xml:space="preserve"> </w:t>
      </w:r>
      <w:r w:rsidR="1580D3AD" w:rsidRPr="3C7A7107">
        <w:rPr>
          <w:rFonts w:ascii="Open Sans" w:hAnsi="Open Sans" w:cs="Open Sans"/>
          <w:sz w:val="22"/>
          <w:szCs w:val="22"/>
        </w:rPr>
        <w:t xml:space="preserve">et </w:t>
      </w:r>
      <w:r w:rsidR="00027722" w:rsidRPr="3C7A7107">
        <w:rPr>
          <w:rFonts w:ascii="Open Sans" w:hAnsi="Open Sans" w:cs="Open Sans"/>
          <w:sz w:val="22"/>
          <w:szCs w:val="22"/>
        </w:rPr>
        <w:t xml:space="preserve">désireux </w:t>
      </w:r>
      <w:r w:rsidRPr="3C7A7107">
        <w:rPr>
          <w:rFonts w:ascii="Open Sans" w:hAnsi="Open Sans" w:cs="Open Sans"/>
          <w:sz w:val="22"/>
          <w:szCs w:val="22"/>
        </w:rPr>
        <w:t xml:space="preserve">d’apporter, par une ouverture internationale, une valeur </w:t>
      </w:r>
      <w:r w:rsidR="2E2BA6A4" w:rsidRPr="3C7A7107">
        <w:rPr>
          <w:rFonts w:ascii="Open Sans" w:hAnsi="Open Sans" w:cs="Open Sans"/>
          <w:sz w:val="22"/>
          <w:szCs w:val="22"/>
        </w:rPr>
        <w:t>ajoutée</w:t>
      </w:r>
      <w:r w:rsidRPr="3C7A7107">
        <w:rPr>
          <w:rFonts w:ascii="Open Sans" w:hAnsi="Open Sans" w:cs="Open Sans"/>
          <w:sz w:val="22"/>
          <w:szCs w:val="22"/>
        </w:rPr>
        <w:t xml:space="preserve"> à leurs </w:t>
      </w:r>
      <w:r w:rsidR="1CE88B0F" w:rsidRPr="3C7A7107">
        <w:rPr>
          <w:rFonts w:ascii="Open Sans" w:hAnsi="Open Sans" w:cs="Open Sans"/>
          <w:sz w:val="22"/>
          <w:szCs w:val="22"/>
        </w:rPr>
        <w:t>activités</w:t>
      </w:r>
      <w:r w:rsidRPr="3C7A7107">
        <w:rPr>
          <w:rFonts w:ascii="Open Sans" w:hAnsi="Open Sans" w:cs="Open Sans"/>
          <w:sz w:val="22"/>
          <w:szCs w:val="22"/>
        </w:rPr>
        <w:t xml:space="preserve"> de recherche et potentiellement de formation. Il est </w:t>
      </w:r>
      <w:r w:rsidR="32F5AE30" w:rsidRPr="3C7A7107">
        <w:rPr>
          <w:rFonts w:ascii="Open Sans" w:hAnsi="Open Sans" w:cs="Open Sans"/>
          <w:sz w:val="22"/>
          <w:szCs w:val="22"/>
        </w:rPr>
        <w:t>également</w:t>
      </w:r>
      <w:r w:rsidRPr="3C7A7107">
        <w:rPr>
          <w:rFonts w:ascii="Open Sans" w:hAnsi="Open Sans" w:cs="Open Sans"/>
          <w:sz w:val="22"/>
          <w:szCs w:val="22"/>
        </w:rPr>
        <w:t xml:space="preserve"> </w:t>
      </w:r>
      <w:r w:rsidRPr="3C7A7107">
        <w:rPr>
          <w:rFonts w:ascii="Open Sans" w:hAnsi="Open Sans" w:cs="Open Sans"/>
          <w:b/>
          <w:bCs/>
          <w:sz w:val="22"/>
          <w:szCs w:val="22"/>
        </w:rPr>
        <w:t>ouvert aux doctorant</w:t>
      </w:r>
      <w:r w:rsidR="00C82C19" w:rsidRPr="3C7A7107">
        <w:rPr>
          <w:rFonts w:ascii="Open Sans" w:hAnsi="Open Sans" w:cs="Open Sans"/>
          <w:b/>
          <w:bCs/>
          <w:sz w:val="22"/>
          <w:szCs w:val="22"/>
        </w:rPr>
        <w:t>e</w:t>
      </w:r>
      <w:r w:rsidRPr="3C7A7107">
        <w:rPr>
          <w:rFonts w:ascii="Open Sans" w:hAnsi="Open Sans" w:cs="Open Sans"/>
          <w:b/>
          <w:bCs/>
          <w:sz w:val="22"/>
          <w:szCs w:val="22"/>
        </w:rPr>
        <w:t>s</w:t>
      </w:r>
      <w:r w:rsidR="00C82C19" w:rsidRPr="3C7A7107">
        <w:rPr>
          <w:rFonts w:ascii="Open Sans" w:hAnsi="Open Sans" w:cs="Open Sans"/>
          <w:b/>
          <w:bCs/>
          <w:sz w:val="22"/>
          <w:szCs w:val="22"/>
        </w:rPr>
        <w:t xml:space="preserve"> et aux doct</w:t>
      </w:r>
      <w:r w:rsidR="00D04E17" w:rsidRPr="3C7A7107">
        <w:rPr>
          <w:rFonts w:ascii="Open Sans" w:hAnsi="Open Sans" w:cs="Open Sans"/>
          <w:b/>
          <w:bCs/>
          <w:sz w:val="22"/>
          <w:szCs w:val="22"/>
        </w:rPr>
        <w:t>o</w:t>
      </w:r>
      <w:r w:rsidR="00C82C19" w:rsidRPr="3C7A7107">
        <w:rPr>
          <w:rFonts w:ascii="Open Sans" w:hAnsi="Open Sans" w:cs="Open Sans"/>
          <w:b/>
          <w:bCs/>
          <w:sz w:val="22"/>
          <w:szCs w:val="22"/>
        </w:rPr>
        <w:t>rants</w:t>
      </w:r>
      <w:r w:rsidRPr="3C7A7107">
        <w:rPr>
          <w:rFonts w:ascii="Open Sans" w:hAnsi="Open Sans" w:cs="Open Sans"/>
          <w:sz w:val="22"/>
          <w:szCs w:val="22"/>
        </w:rPr>
        <w:t xml:space="preserve">, sous </w:t>
      </w:r>
      <w:r w:rsidR="0B6AF37D" w:rsidRPr="3C7A7107">
        <w:rPr>
          <w:rFonts w:ascii="Open Sans" w:hAnsi="Open Sans" w:cs="Open Sans"/>
          <w:sz w:val="22"/>
          <w:szCs w:val="22"/>
        </w:rPr>
        <w:t>réserve</w:t>
      </w:r>
      <w:r w:rsidRPr="3C7A7107">
        <w:rPr>
          <w:rFonts w:ascii="Open Sans" w:hAnsi="Open Sans" w:cs="Open Sans"/>
          <w:sz w:val="22"/>
          <w:szCs w:val="22"/>
        </w:rPr>
        <w:t xml:space="preserve"> que la demande soit </w:t>
      </w:r>
      <w:r w:rsidR="5ACEF21B" w:rsidRPr="3C7A7107">
        <w:rPr>
          <w:rFonts w:ascii="Open Sans" w:hAnsi="Open Sans" w:cs="Open Sans"/>
          <w:sz w:val="22"/>
          <w:szCs w:val="22"/>
        </w:rPr>
        <w:t>présen</w:t>
      </w:r>
      <w:r w:rsidR="6CE13C11" w:rsidRPr="3C7A7107">
        <w:rPr>
          <w:rFonts w:ascii="Open Sans" w:hAnsi="Open Sans" w:cs="Open Sans"/>
          <w:sz w:val="22"/>
          <w:szCs w:val="22"/>
        </w:rPr>
        <w:t xml:space="preserve">tée </w:t>
      </w:r>
      <w:r w:rsidRPr="3C7A7107">
        <w:rPr>
          <w:rFonts w:ascii="Open Sans" w:hAnsi="Open Sans" w:cs="Open Sans"/>
          <w:sz w:val="22"/>
          <w:szCs w:val="22"/>
        </w:rPr>
        <w:t xml:space="preserve">et </w:t>
      </w:r>
      <w:r w:rsidR="37B3ADB8" w:rsidRPr="3C7A7107">
        <w:rPr>
          <w:rFonts w:ascii="Open Sans" w:hAnsi="Open Sans" w:cs="Open Sans"/>
          <w:sz w:val="22"/>
          <w:szCs w:val="22"/>
        </w:rPr>
        <w:t>validée</w:t>
      </w:r>
      <w:r w:rsidRPr="3C7A7107">
        <w:rPr>
          <w:rFonts w:ascii="Open Sans" w:hAnsi="Open Sans" w:cs="Open Sans"/>
          <w:sz w:val="22"/>
          <w:szCs w:val="22"/>
        </w:rPr>
        <w:t xml:space="preserve"> par l</w:t>
      </w:r>
      <w:r w:rsidR="00D04E17" w:rsidRPr="3C7A7107">
        <w:rPr>
          <w:rFonts w:ascii="Open Sans" w:hAnsi="Open Sans" w:cs="Open Sans"/>
          <w:sz w:val="22"/>
          <w:szCs w:val="22"/>
        </w:rPr>
        <w:t>a directrice ou l</w:t>
      </w:r>
      <w:r w:rsidRPr="3C7A7107">
        <w:rPr>
          <w:rFonts w:ascii="Open Sans" w:hAnsi="Open Sans" w:cs="Open Sans"/>
          <w:sz w:val="22"/>
          <w:szCs w:val="22"/>
        </w:rPr>
        <w:t xml:space="preserve">e directeur de </w:t>
      </w:r>
      <w:r w:rsidR="50337132" w:rsidRPr="3C7A7107">
        <w:rPr>
          <w:rFonts w:ascii="Open Sans" w:hAnsi="Open Sans" w:cs="Open Sans"/>
          <w:sz w:val="22"/>
          <w:szCs w:val="22"/>
        </w:rPr>
        <w:t>thèse</w:t>
      </w:r>
      <w:r w:rsidRPr="3C7A7107">
        <w:rPr>
          <w:rFonts w:ascii="Open Sans" w:hAnsi="Open Sans" w:cs="Open Sans"/>
          <w:sz w:val="22"/>
          <w:szCs w:val="22"/>
        </w:rPr>
        <w:t xml:space="preserve">. </w:t>
      </w:r>
    </w:p>
    <w:p w14:paraId="1D75F696" w14:textId="53C1142C" w:rsidR="40605B5B" w:rsidRPr="004C7D8E" w:rsidRDefault="52EAB7C1" w:rsidP="007649E1">
      <w:pPr>
        <w:spacing w:after="120" w:line="276" w:lineRule="auto"/>
        <w:jc w:val="both"/>
        <w:rPr>
          <w:rFonts w:ascii="Open Sans" w:eastAsia="Open Sans" w:hAnsi="Open Sans" w:cs="Open Sans"/>
          <w:b/>
          <w:bCs/>
          <w:sz w:val="22"/>
          <w:szCs w:val="22"/>
        </w:rPr>
      </w:pPr>
      <w:r w:rsidRPr="004C7D8E">
        <w:rPr>
          <w:rFonts w:ascii="Open Sans" w:hAnsi="Open Sans" w:cs="Open Sans"/>
          <w:sz w:val="22"/>
          <w:szCs w:val="22"/>
        </w:rPr>
        <w:t xml:space="preserve">Cette action </w:t>
      </w:r>
      <w:r w:rsidR="00EA2B2E" w:rsidRPr="004C7D8E">
        <w:rPr>
          <w:rFonts w:ascii="Open Sans" w:hAnsi="Open Sans" w:cs="Open Sans"/>
          <w:sz w:val="22"/>
          <w:szCs w:val="22"/>
        </w:rPr>
        <w:t>of</w:t>
      </w:r>
      <w:r w:rsidR="00EA2B2E" w:rsidRPr="004C7D8E">
        <w:rPr>
          <w:rFonts w:ascii="Open Sans" w:eastAsia="Open Sans" w:hAnsi="Open Sans" w:cs="Open Sans"/>
          <w:sz w:val="22"/>
          <w:szCs w:val="22"/>
        </w:rPr>
        <w:t xml:space="preserve">fre </w:t>
      </w:r>
      <w:r w:rsidR="009B261F" w:rsidRPr="004C7D8E">
        <w:rPr>
          <w:rFonts w:ascii="Open Sans" w:eastAsia="Open Sans" w:hAnsi="Open Sans" w:cs="Open Sans"/>
          <w:sz w:val="22"/>
          <w:szCs w:val="22"/>
        </w:rPr>
        <w:t>l’</w:t>
      </w:r>
      <w:r w:rsidR="03DDD7E9" w:rsidRPr="004C7D8E">
        <w:rPr>
          <w:rFonts w:ascii="Open Sans" w:eastAsia="Open Sans" w:hAnsi="Open Sans" w:cs="Open Sans"/>
          <w:sz w:val="22"/>
          <w:szCs w:val="22"/>
        </w:rPr>
        <w:t xml:space="preserve">opportunité </w:t>
      </w:r>
      <w:r w:rsidRPr="004C7D8E">
        <w:rPr>
          <w:rFonts w:ascii="Open Sans" w:eastAsia="Open Sans" w:hAnsi="Open Sans" w:cs="Open Sans"/>
          <w:sz w:val="22"/>
          <w:szCs w:val="22"/>
        </w:rPr>
        <w:t xml:space="preserve">aux jeunes </w:t>
      </w:r>
      <w:r w:rsidR="009B261F" w:rsidRPr="004C7D8E">
        <w:rPr>
          <w:rFonts w:ascii="Open Sans" w:eastAsia="Open Sans" w:hAnsi="Open Sans" w:cs="Open Sans"/>
          <w:sz w:val="22"/>
          <w:szCs w:val="22"/>
        </w:rPr>
        <w:t>EC</w:t>
      </w:r>
      <w:r w:rsidR="014BDBB2" w:rsidRPr="004C7D8E">
        <w:rPr>
          <w:rFonts w:ascii="Open Sans" w:eastAsia="Open Sans" w:hAnsi="Open Sans" w:cs="Open Sans"/>
          <w:sz w:val="22"/>
          <w:szCs w:val="22"/>
        </w:rPr>
        <w:t>/C et doctorant</w:t>
      </w:r>
      <w:r w:rsidR="0AEC2E90" w:rsidRPr="004C7D8E">
        <w:rPr>
          <w:rFonts w:ascii="Open Sans" w:eastAsia="Open Sans" w:hAnsi="Open Sans" w:cs="Open Sans"/>
          <w:sz w:val="22"/>
          <w:szCs w:val="22"/>
        </w:rPr>
        <w:t>(e)s</w:t>
      </w:r>
      <w:r w:rsidR="014BDBB2" w:rsidRPr="004C7D8E">
        <w:rPr>
          <w:rFonts w:ascii="Open Sans" w:eastAsia="Open Sans" w:hAnsi="Open Sans" w:cs="Open Sans"/>
          <w:sz w:val="22"/>
          <w:szCs w:val="22"/>
        </w:rPr>
        <w:t xml:space="preserve"> </w:t>
      </w:r>
      <w:r w:rsidRPr="004C7D8E">
        <w:rPr>
          <w:rFonts w:ascii="Open Sans" w:eastAsia="Open Sans" w:hAnsi="Open Sans" w:cs="Open Sans"/>
          <w:sz w:val="22"/>
          <w:szCs w:val="22"/>
        </w:rPr>
        <w:t>de l’</w:t>
      </w:r>
      <w:r w:rsidR="5A95FEF8" w:rsidRPr="004C7D8E">
        <w:rPr>
          <w:rFonts w:ascii="Open Sans" w:eastAsia="Open Sans" w:hAnsi="Open Sans" w:cs="Open Sans"/>
          <w:sz w:val="22"/>
          <w:szCs w:val="22"/>
        </w:rPr>
        <w:t>Université</w:t>
      </w:r>
      <w:r w:rsidRPr="004C7D8E">
        <w:rPr>
          <w:rFonts w:ascii="Open Sans" w:eastAsia="Open Sans" w:hAnsi="Open Sans" w:cs="Open Sans"/>
          <w:sz w:val="22"/>
          <w:szCs w:val="22"/>
        </w:rPr>
        <w:t xml:space="preserve">́ Paris-Saclay de </w:t>
      </w:r>
      <w:r w:rsidR="01D49DE5" w:rsidRPr="004C7D8E">
        <w:rPr>
          <w:rFonts w:ascii="Open Sans" w:eastAsia="Open Sans" w:hAnsi="Open Sans" w:cs="Open Sans"/>
          <w:b/>
          <w:bCs/>
          <w:color w:val="333333"/>
          <w:sz w:val="22"/>
          <w:szCs w:val="22"/>
        </w:rPr>
        <w:t>dynamiser leur réseau de recherche à l'international</w:t>
      </w:r>
      <w:r w:rsidR="01D49DE5" w:rsidRPr="004C7D8E">
        <w:rPr>
          <w:rFonts w:ascii="Open Sans" w:eastAsia="Open Sans" w:hAnsi="Open Sans" w:cs="Open Sans"/>
          <w:color w:val="333333"/>
          <w:sz w:val="22"/>
          <w:szCs w:val="22"/>
        </w:rPr>
        <w:t xml:space="preserve"> et d'</w:t>
      </w:r>
      <w:r w:rsidR="01D49DE5" w:rsidRPr="004C7D8E">
        <w:rPr>
          <w:rFonts w:ascii="Open Sans" w:eastAsia="Open Sans" w:hAnsi="Open Sans" w:cs="Open Sans"/>
          <w:b/>
          <w:bCs/>
          <w:color w:val="333333"/>
          <w:sz w:val="22"/>
          <w:szCs w:val="22"/>
        </w:rPr>
        <w:t xml:space="preserve">étendre </w:t>
      </w:r>
      <w:r w:rsidR="46D910BE" w:rsidRPr="004C7D8E">
        <w:rPr>
          <w:rFonts w:ascii="Open Sans" w:eastAsia="Open Sans" w:hAnsi="Open Sans" w:cs="Open Sans"/>
          <w:b/>
          <w:bCs/>
          <w:color w:val="333333"/>
          <w:sz w:val="22"/>
          <w:szCs w:val="22"/>
        </w:rPr>
        <w:t>le</w:t>
      </w:r>
      <w:r w:rsidR="01D49DE5" w:rsidRPr="004C7D8E">
        <w:rPr>
          <w:rFonts w:ascii="Open Sans" w:eastAsia="Open Sans" w:hAnsi="Open Sans" w:cs="Open Sans"/>
          <w:b/>
          <w:bCs/>
          <w:color w:val="333333"/>
          <w:sz w:val="22"/>
          <w:szCs w:val="22"/>
        </w:rPr>
        <w:t>ur champ de compétences techniques</w:t>
      </w:r>
      <w:r w:rsidR="01D49DE5" w:rsidRPr="004C7D8E">
        <w:rPr>
          <w:rFonts w:ascii="Open Sans" w:eastAsia="Open Sans" w:hAnsi="Open Sans" w:cs="Open Sans"/>
          <w:color w:val="333333"/>
          <w:sz w:val="22"/>
          <w:szCs w:val="22"/>
        </w:rPr>
        <w:t xml:space="preserve">. </w:t>
      </w:r>
      <w:r w:rsidR="34E46369" w:rsidRPr="004C7D8E">
        <w:rPr>
          <w:rFonts w:ascii="Open Sans" w:eastAsia="Open Sans" w:hAnsi="Open Sans" w:cs="Open Sans"/>
          <w:color w:val="333333"/>
          <w:sz w:val="22"/>
          <w:szCs w:val="22"/>
        </w:rPr>
        <w:t>C</w:t>
      </w:r>
      <w:r w:rsidR="32747DFD" w:rsidRPr="004C7D8E">
        <w:rPr>
          <w:rFonts w:ascii="Open Sans" w:eastAsia="Open Sans" w:hAnsi="Open Sans" w:cs="Open Sans"/>
          <w:color w:val="333333"/>
          <w:sz w:val="22"/>
          <w:szCs w:val="22"/>
        </w:rPr>
        <w:t>et</w:t>
      </w:r>
      <w:r w:rsidR="01D49DE5" w:rsidRPr="004C7D8E">
        <w:rPr>
          <w:rFonts w:ascii="Open Sans" w:eastAsia="Open Sans" w:hAnsi="Open Sans" w:cs="Open Sans"/>
          <w:color w:val="333333"/>
          <w:sz w:val="22"/>
          <w:szCs w:val="22"/>
        </w:rPr>
        <w:t xml:space="preserve"> échange d'expériences</w:t>
      </w:r>
      <w:r w:rsidR="5957B41F" w:rsidRPr="004C7D8E">
        <w:rPr>
          <w:rFonts w:ascii="Open Sans" w:eastAsia="Open Sans" w:hAnsi="Open Sans" w:cs="Open Sans"/>
          <w:color w:val="333333"/>
          <w:sz w:val="22"/>
          <w:szCs w:val="22"/>
        </w:rPr>
        <w:t xml:space="preserve"> leur </w:t>
      </w:r>
      <w:r w:rsidR="210402CA" w:rsidRPr="004C7D8E">
        <w:rPr>
          <w:rFonts w:ascii="Open Sans" w:eastAsia="Open Sans" w:hAnsi="Open Sans" w:cs="Open Sans"/>
          <w:color w:val="333333"/>
          <w:sz w:val="22"/>
          <w:szCs w:val="22"/>
        </w:rPr>
        <w:t xml:space="preserve">permettra </w:t>
      </w:r>
      <w:r w:rsidR="5957B41F" w:rsidRPr="004C7D8E">
        <w:rPr>
          <w:rFonts w:ascii="Open Sans" w:eastAsia="Open Sans" w:hAnsi="Open Sans" w:cs="Open Sans"/>
          <w:color w:val="333333"/>
          <w:sz w:val="22"/>
          <w:szCs w:val="22"/>
        </w:rPr>
        <w:t>de</w:t>
      </w:r>
      <w:r w:rsidR="01D49DE5" w:rsidRPr="004C7D8E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r w:rsidR="01D49DE5" w:rsidRPr="004C7D8E">
        <w:rPr>
          <w:rFonts w:ascii="Open Sans" w:eastAsia="Open Sans" w:hAnsi="Open Sans" w:cs="Open Sans"/>
          <w:b/>
          <w:bCs/>
          <w:color w:val="333333"/>
          <w:sz w:val="22"/>
          <w:szCs w:val="22"/>
        </w:rPr>
        <w:t xml:space="preserve">consolider leurs </w:t>
      </w:r>
      <w:proofErr w:type="gramStart"/>
      <w:r w:rsidR="01D49DE5" w:rsidRPr="004C7D8E">
        <w:rPr>
          <w:rFonts w:ascii="Open Sans" w:eastAsia="Open Sans" w:hAnsi="Open Sans" w:cs="Open Sans"/>
          <w:b/>
          <w:bCs/>
          <w:color w:val="333333"/>
          <w:sz w:val="22"/>
          <w:szCs w:val="22"/>
        </w:rPr>
        <w:t>activités</w:t>
      </w:r>
      <w:proofErr w:type="gramEnd"/>
      <w:r w:rsidR="01D49DE5" w:rsidRPr="004C7D8E">
        <w:rPr>
          <w:rFonts w:ascii="Open Sans" w:eastAsia="Open Sans" w:hAnsi="Open Sans" w:cs="Open Sans"/>
          <w:b/>
          <w:bCs/>
          <w:color w:val="333333"/>
          <w:sz w:val="22"/>
          <w:szCs w:val="22"/>
        </w:rPr>
        <w:t xml:space="preserve"> de recherche (et </w:t>
      </w:r>
      <w:r w:rsidR="01D49DE5" w:rsidRPr="004C7D8E">
        <w:rPr>
          <w:rFonts w:ascii="Open Sans" w:eastAsia="Open Sans" w:hAnsi="Open Sans" w:cs="Open Sans"/>
          <w:color w:val="333333"/>
          <w:sz w:val="22"/>
          <w:szCs w:val="22"/>
        </w:rPr>
        <w:t>potentiellement</w:t>
      </w:r>
      <w:r w:rsidR="01D49DE5" w:rsidRPr="004C7D8E">
        <w:rPr>
          <w:rFonts w:ascii="Open Sans" w:eastAsia="Open Sans" w:hAnsi="Open Sans" w:cs="Open Sans"/>
          <w:b/>
          <w:bCs/>
          <w:color w:val="333333"/>
          <w:sz w:val="22"/>
          <w:szCs w:val="22"/>
        </w:rPr>
        <w:t xml:space="preserve"> de formation) </w:t>
      </w:r>
      <w:r w:rsidR="01D49DE5" w:rsidRPr="004C7D8E">
        <w:rPr>
          <w:rFonts w:ascii="Open Sans" w:eastAsia="Open Sans" w:hAnsi="Open Sans" w:cs="Open Sans"/>
          <w:color w:val="333333"/>
          <w:sz w:val="22"/>
          <w:szCs w:val="22"/>
        </w:rPr>
        <w:t xml:space="preserve">et </w:t>
      </w:r>
      <w:r w:rsidR="6B01D20D" w:rsidRPr="004C7D8E">
        <w:rPr>
          <w:rFonts w:ascii="Open Sans" w:eastAsia="Open Sans" w:hAnsi="Open Sans" w:cs="Open Sans"/>
          <w:color w:val="333333"/>
          <w:sz w:val="22"/>
          <w:szCs w:val="22"/>
        </w:rPr>
        <w:t>d’</w:t>
      </w:r>
      <w:r w:rsidR="01D49DE5" w:rsidRPr="004C7D8E">
        <w:rPr>
          <w:rFonts w:ascii="Open Sans" w:eastAsia="Open Sans" w:hAnsi="Open Sans" w:cs="Open Sans"/>
          <w:color w:val="333333"/>
          <w:sz w:val="22"/>
          <w:szCs w:val="22"/>
        </w:rPr>
        <w:t>augmenter leur</w:t>
      </w:r>
      <w:r w:rsidR="71D24F0F" w:rsidRPr="004C7D8E">
        <w:rPr>
          <w:rFonts w:ascii="Open Sans" w:eastAsia="Open Sans" w:hAnsi="Open Sans" w:cs="Open Sans"/>
          <w:color w:val="333333"/>
          <w:sz w:val="22"/>
          <w:szCs w:val="22"/>
        </w:rPr>
        <w:t>s</w:t>
      </w:r>
      <w:r w:rsidR="01D49DE5" w:rsidRPr="004C7D8E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r w:rsidR="14289DF4" w:rsidRPr="004C7D8E">
        <w:rPr>
          <w:rFonts w:ascii="Open Sans" w:eastAsia="Open Sans" w:hAnsi="Open Sans" w:cs="Open Sans"/>
          <w:color w:val="333333"/>
          <w:sz w:val="22"/>
          <w:szCs w:val="22"/>
        </w:rPr>
        <w:t>possibilité</w:t>
      </w:r>
      <w:r w:rsidR="33BD471B" w:rsidRPr="004C7D8E">
        <w:rPr>
          <w:rFonts w:ascii="Open Sans" w:eastAsia="Open Sans" w:hAnsi="Open Sans" w:cs="Open Sans"/>
          <w:color w:val="333333"/>
          <w:sz w:val="22"/>
          <w:szCs w:val="22"/>
        </w:rPr>
        <w:t>s</w:t>
      </w:r>
      <w:r w:rsidR="14289DF4" w:rsidRPr="004C7D8E">
        <w:rPr>
          <w:rFonts w:ascii="Open Sans" w:eastAsia="Open Sans" w:hAnsi="Open Sans" w:cs="Open Sans"/>
          <w:color w:val="333333"/>
          <w:sz w:val="22"/>
          <w:szCs w:val="22"/>
        </w:rPr>
        <w:t xml:space="preserve"> </w:t>
      </w:r>
      <w:r w:rsidR="41BC5C82" w:rsidRPr="004C7D8E">
        <w:rPr>
          <w:rFonts w:ascii="Open Sans" w:eastAsia="Open Sans" w:hAnsi="Open Sans" w:cs="Open Sans"/>
          <w:color w:val="333333"/>
          <w:sz w:val="22"/>
          <w:szCs w:val="22"/>
        </w:rPr>
        <w:t>de</w:t>
      </w:r>
      <w:r w:rsidR="01D49DE5" w:rsidRPr="004C7D8E">
        <w:rPr>
          <w:rFonts w:ascii="Open Sans" w:eastAsia="Open Sans" w:hAnsi="Open Sans" w:cs="Open Sans"/>
          <w:color w:val="333333"/>
          <w:sz w:val="22"/>
          <w:szCs w:val="22"/>
        </w:rPr>
        <w:t xml:space="preserve"> répon</w:t>
      </w:r>
      <w:r w:rsidR="00567563" w:rsidRPr="004C7D8E">
        <w:rPr>
          <w:rFonts w:ascii="Open Sans" w:eastAsia="Open Sans" w:hAnsi="Open Sans" w:cs="Open Sans"/>
          <w:color w:val="333333"/>
          <w:sz w:val="22"/>
          <w:szCs w:val="22"/>
        </w:rPr>
        <w:t xml:space="preserve">se </w:t>
      </w:r>
      <w:r w:rsidR="01D49DE5" w:rsidRPr="004C7D8E">
        <w:rPr>
          <w:rFonts w:ascii="Open Sans" w:eastAsia="Open Sans" w:hAnsi="Open Sans" w:cs="Open Sans"/>
          <w:color w:val="333333"/>
          <w:sz w:val="22"/>
          <w:szCs w:val="22"/>
        </w:rPr>
        <w:t>à un appel à projet.</w:t>
      </w:r>
      <w:r w:rsidR="01D49DE5" w:rsidRPr="004C7D8E">
        <w:rPr>
          <w:rFonts w:ascii="Open Sans" w:eastAsia="Open Sans" w:hAnsi="Open Sans" w:cs="Open Sans"/>
          <w:b/>
          <w:bCs/>
          <w:sz w:val="22"/>
          <w:szCs w:val="22"/>
        </w:rPr>
        <w:t xml:space="preserve"> </w:t>
      </w:r>
    </w:p>
    <w:p w14:paraId="559DBC8A" w14:textId="3D8B935D" w:rsidR="00862A0B" w:rsidRPr="007649E1" w:rsidRDefault="2A21923F" w:rsidP="007649E1">
      <w:pPr>
        <w:pStyle w:val="Paragraphedeliste"/>
        <w:numPr>
          <w:ilvl w:val="0"/>
          <w:numId w:val="16"/>
        </w:numPr>
        <w:spacing w:after="120" w:line="276" w:lineRule="auto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7649E1">
        <w:rPr>
          <w:rFonts w:ascii="Open Sans" w:hAnsi="Open Sans" w:cs="Open Sans"/>
          <w:b/>
          <w:bCs/>
          <w:sz w:val="22"/>
          <w:szCs w:val="22"/>
        </w:rPr>
        <w:t>Le soutien</w:t>
      </w:r>
      <w:r w:rsidR="007649E1" w:rsidRPr="007649E1">
        <w:rPr>
          <w:rFonts w:ascii="Open Sans" w:hAnsi="Open Sans" w:cs="Open Sans"/>
          <w:b/>
          <w:bCs/>
          <w:sz w:val="22"/>
          <w:szCs w:val="22"/>
        </w:rPr>
        <w:t xml:space="preserve"> : </w:t>
      </w:r>
      <w:r w:rsidR="007649E1">
        <w:rPr>
          <w:rFonts w:ascii="Open Sans" w:hAnsi="Open Sans" w:cs="Open Sans"/>
          <w:b/>
          <w:bCs/>
          <w:sz w:val="22"/>
          <w:szCs w:val="22"/>
        </w:rPr>
        <w:t>l</w:t>
      </w:r>
      <w:r w:rsidR="097404D8" w:rsidRPr="007649E1">
        <w:rPr>
          <w:rFonts w:ascii="Open Sans" w:hAnsi="Open Sans" w:cs="Open Sans"/>
          <w:sz w:val="22"/>
          <w:szCs w:val="22"/>
        </w:rPr>
        <w:t xml:space="preserve">a dotation pourra </w:t>
      </w:r>
      <w:r w:rsidR="097404D8" w:rsidRPr="007649E1">
        <w:rPr>
          <w:rFonts w:ascii="Open Sans" w:hAnsi="Open Sans" w:cs="Open Sans"/>
          <w:b/>
          <w:bCs/>
          <w:sz w:val="22"/>
          <w:szCs w:val="22"/>
        </w:rPr>
        <w:t>financer des missions (</w:t>
      </w:r>
      <w:r w:rsidR="7D93F5B7" w:rsidRPr="007649E1">
        <w:rPr>
          <w:rFonts w:ascii="Open Sans" w:hAnsi="Open Sans" w:cs="Open Sans"/>
          <w:b/>
          <w:bCs/>
          <w:sz w:val="22"/>
          <w:szCs w:val="22"/>
        </w:rPr>
        <w:t>déplacement</w:t>
      </w:r>
      <w:r w:rsidR="097404D8" w:rsidRPr="007649E1">
        <w:rPr>
          <w:rFonts w:ascii="Open Sans" w:hAnsi="Open Sans" w:cs="Open Sans"/>
          <w:b/>
          <w:bCs/>
          <w:sz w:val="22"/>
          <w:szCs w:val="22"/>
        </w:rPr>
        <w:t xml:space="preserve"> et frais de </w:t>
      </w:r>
      <w:r w:rsidR="65CCBCAA" w:rsidRPr="007649E1">
        <w:rPr>
          <w:rFonts w:ascii="Open Sans" w:hAnsi="Open Sans" w:cs="Open Sans"/>
          <w:b/>
          <w:bCs/>
          <w:sz w:val="22"/>
          <w:szCs w:val="22"/>
        </w:rPr>
        <w:t>séjour</w:t>
      </w:r>
      <w:r w:rsidR="097404D8" w:rsidRPr="007649E1">
        <w:rPr>
          <w:rFonts w:ascii="Open Sans" w:hAnsi="Open Sans" w:cs="Open Sans"/>
          <w:b/>
          <w:bCs/>
          <w:sz w:val="22"/>
          <w:szCs w:val="22"/>
        </w:rPr>
        <w:t xml:space="preserve">) dans le respect des conditions de </w:t>
      </w:r>
      <w:r w:rsidR="14EEECB4" w:rsidRPr="007649E1">
        <w:rPr>
          <w:rFonts w:ascii="Open Sans" w:hAnsi="Open Sans" w:cs="Open Sans"/>
          <w:b/>
          <w:bCs/>
          <w:sz w:val="22"/>
          <w:szCs w:val="22"/>
        </w:rPr>
        <w:t>mobilité</w:t>
      </w:r>
      <w:r w:rsidR="097404D8" w:rsidRPr="007649E1">
        <w:rPr>
          <w:rFonts w:ascii="Open Sans" w:hAnsi="Open Sans" w:cs="Open Sans"/>
          <w:b/>
          <w:bCs/>
          <w:sz w:val="22"/>
          <w:szCs w:val="22"/>
        </w:rPr>
        <w:t>́ internationale</w:t>
      </w:r>
      <w:r w:rsidR="097404D8" w:rsidRPr="007649E1">
        <w:rPr>
          <w:rFonts w:ascii="Open Sans" w:hAnsi="Open Sans" w:cs="Open Sans"/>
          <w:sz w:val="22"/>
          <w:szCs w:val="22"/>
        </w:rPr>
        <w:t xml:space="preserve">. </w:t>
      </w:r>
      <w:r w:rsidR="097404D8" w:rsidRPr="007649E1">
        <w:rPr>
          <w:rFonts w:ascii="Open Sans" w:hAnsi="Open Sans" w:cs="Open Sans"/>
          <w:sz w:val="22"/>
          <w:szCs w:val="22"/>
        </w:rPr>
        <w:tab/>
      </w:r>
    </w:p>
    <w:p w14:paraId="43E31626" w14:textId="425716C6" w:rsidR="00862A0B" w:rsidRPr="004C7D8E" w:rsidRDefault="1E524374" w:rsidP="004C7D8E">
      <w:pPr>
        <w:pStyle w:val="Paragraphedeliste"/>
        <w:numPr>
          <w:ilvl w:val="0"/>
          <w:numId w:val="16"/>
        </w:numPr>
        <w:spacing w:after="120" w:line="276" w:lineRule="auto"/>
        <w:contextualSpacing w:val="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4C7D8E">
        <w:rPr>
          <w:rFonts w:ascii="Open Sans" w:eastAsia="ArialMT" w:hAnsi="Open Sans" w:cs="Open Sans"/>
          <w:b/>
          <w:bCs/>
          <w:sz w:val="22"/>
          <w:szCs w:val="22"/>
        </w:rPr>
        <w:t xml:space="preserve">Conditions de remboursement (plafonds) </w:t>
      </w: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38"/>
        <w:gridCol w:w="1701"/>
        <w:gridCol w:w="3469"/>
        <w:gridCol w:w="2336"/>
      </w:tblGrid>
      <w:tr w:rsidR="40605B5B" w:rsidRPr="004C7D8E" w14:paraId="61F41AE4" w14:textId="77777777" w:rsidTr="00C53AA5">
        <w:trPr>
          <w:trHeight w:val="522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2CE6F2" w14:textId="66CE8982" w:rsidR="40605B5B" w:rsidRPr="004C7D8E" w:rsidRDefault="7AF35891" w:rsidP="004C7D8E">
            <w:pPr>
              <w:spacing w:after="12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4C7D8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Déplacement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558AE4" w14:textId="1753C48F" w:rsidR="69CA0F66" w:rsidRPr="004C7D8E" w:rsidRDefault="69CA0F66" w:rsidP="004C7D8E">
            <w:pPr>
              <w:spacing w:after="120"/>
              <w:jc w:val="center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4C7D8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Durée</w:t>
            </w:r>
            <w:r w:rsidR="1E524374" w:rsidRPr="004C7D8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maximum du </w:t>
            </w:r>
            <w:r w:rsidR="319CF047" w:rsidRPr="004C7D8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séjour</w:t>
            </w:r>
            <w:r w:rsidR="1E524374" w:rsidRPr="004C7D8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CC6F42" w14:textId="201EBDE0" w:rsidR="1E524374" w:rsidRPr="004C7D8E" w:rsidRDefault="1E524374" w:rsidP="004C7D8E">
            <w:pPr>
              <w:spacing w:after="120"/>
              <w:jc w:val="center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4C7D8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Montant maximum de l’aide </w:t>
            </w:r>
            <w:r w:rsidR="0274E325" w:rsidRPr="004C7D8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accordée</w:t>
            </w:r>
            <w:r w:rsidRPr="004C7D8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pour les transports et le visa (si applicable à la destination) 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9A84E9" w14:textId="216D4F29" w:rsidR="1E524374" w:rsidRPr="004C7D8E" w:rsidRDefault="1E524374" w:rsidP="004C7D8E">
            <w:pPr>
              <w:spacing w:after="120"/>
              <w:jc w:val="center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4C7D8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Montant maximum de l’aide </w:t>
            </w:r>
            <w:r w:rsidR="43CF2283" w:rsidRPr="004C7D8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accordée</w:t>
            </w:r>
            <w:r w:rsidRPr="004C7D8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pour les frais de </w:t>
            </w:r>
            <w:r w:rsidR="10DCD5A9" w:rsidRPr="004C7D8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séjour</w:t>
            </w:r>
            <w:r w:rsidRPr="004C7D8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40605B5B" w:rsidRPr="004C7D8E" w14:paraId="0E1962AE" w14:textId="77777777" w:rsidTr="00C53AA5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2599F6" w14:textId="62224891" w:rsidR="64AAA84C" w:rsidRPr="004C7D8E" w:rsidRDefault="1E524374" w:rsidP="004C7D8E">
            <w:pPr>
              <w:spacing w:after="12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C7D8E">
              <w:rPr>
                <w:rFonts w:ascii="Open Sans" w:eastAsia="Open Sans" w:hAnsi="Open Sans" w:cs="Open Sans"/>
                <w:sz w:val="20"/>
                <w:szCs w:val="20"/>
              </w:rPr>
              <w:t xml:space="preserve">Europe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E563B48" w14:textId="1126E16A" w:rsidR="533C12C5" w:rsidRPr="004C7D8E" w:rsidRDefault="533C12C5" w:rsidP="004C7D8E">
            <w:pPr>
              <w:spacing w:after="12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C7D8E">
              <w:rPr>
                <w:rFonts w:ascii="Open Sans" w:eastAsia="Open Sans" w:hAnsi="Open Sans" w:cs="Open Sans"/>
                <w:sz w:val="20"/>
                <w:szCs w:val="20"/>
              </w:rPr>
              <w:t>2 semaines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CC7E7D" w14:textId="38A67857" w:rsidR="1835AA34" w:rsidRPr="004C7D8E" w:rsidRDefault="1835AA34" w:rsidP="004C7D8E">
            <w:pPr>
              <w:spacing w:after="12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C7D8E">
              <w:rPr>
                <w:rFonts w:ascii="Open Sans" w:eastAsia="Open Sans" w:hAnsi="Open Sans" w:cs="Open Sans"/>
                <w:sz w:val="20"/>
                <w:szCs w:val="20"/>
              </w:rPr>
              <w:t>500€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D74F6F" w14:textId="467FB105" w:rsidR="3F724585" w:rsidRPr="004C7D8E" w:rsidRDefault="3F724585" w:rsidP="004C7D8E">
            <w:pPr>
              <w:spacing w:after="12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C7D8E">
              <w:rPr>
                <w:rFonts w:ascii="Open Sans" w:eastAsia="Open Sans" w:hAnsi="Open Sans" w:cs="Open Sans"/>
                <w:sz w:val="20"/>
                <w:szCs w:val="20"/>
              </w:rPr>
              <w:t>1500€</w:t>
            </w:r>
          </w:p>
        </w:tc>
      </w:tr>
      <w:tr w:rsidR="40605B5B" w:rsidRPr="004C7D8E" w14:paraId="1B481D64" w14:textId="77777777" w:rsidTr="00C53AA5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329CF9" w14:textId="1B7481B0" w:rsidR="4F276959" w:rsidRPr="004C7D8E" w:rsidRDefault="7AF35891" w:rsidP="004C7D8E">
            <w:pPr>
              <w:spacing w:after="12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C7D8E">
              <w:rPr>
                <w:rFonts w:ascii="Open Sans" w:eastAsia="Open Sans" w:hAnsi="Open Sans" w:cs="Open Sans"/>
                <w:sz w:val="20"/>
                <w:szCs w:val="20"/>
              </w:rPr>
              <w:t>H</w:t>
            </w:r>
            <w:r w:rsidR="1E524374" w:rsidRPr="004C7D8E">
              <w:rPr>
                <w:rFonts w:ascii="Open Sans" w:eastAsia="Open Sans" w:hAnsi="Open Sans" w:cs="Open Sans"/>
                <w:sz w:val="20"/>
                <w:szCs w:val="20"/>
              </w:rPr>
              <w:t xml:space="preserve">ors Europe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5AAE24" w14:textId="576344C2" w:rsidR="4F6C9302" w:rsidRPr="004C7D8E" w:rsidRDefault="4F6C9302" w:rsidP="004C7D8E">
            <w:pPr>
              <w:spacing w:after="12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C7D8E">
              <w:rPr>
                <w:rFonts w:ascii="Open Sans" w:eastAsia="Open Sans" w:hAnsi="Open Sans" w:cs="Open Sans"/>
                <w:sz w:val="20"/>
                <w:szCs w:val="20"/>
              </w:rPr>
              <w:t>2 semaines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3D3DB3" w14:textId="45439553" w:rsidR="1CA04F43" w:rsidRPr="004C7D8E" w:rsidRDefault="1CA04F43" w:rsidP="004C7D8E">
            <w:pPr>
              <w:spacing w:after="12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C7D8E">
              <w:rPr>
                <w:rFonts w:ascii="Open Sans" w:eastAsia="Open Sans" w:hAnsi="Open Sans" w:cs="Open Sans"/>
                <w:sz w:val="20"/>
                <w:szCs w:val="20"/>
              </w:rPr>
              <w:t>1500€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47E830" w14:textId="4173CE85" w:rsidR="65315047" w:rsidRPr="004C7D8E" w:rsidRDefault="65315047" w:rsidP="004C7D8E">
            <w:pPr>
              <w:spacing w:after="12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C7D8E">
              <w:rPr>
                <w:rFonts w:ascii="Open Sans" w:eastAsia="Open Sans" w:hAnsi="Open Sans" w:cs="Open Sans"/>
                <w:sz w:val="20"/>
                <w:szCs w:val="20"/>
              </w:rPr>
              <w:t>2500€</w:t>
            </w:r>
          </w:p>
        </w:tc>
      </w:tr>
    </w:tbl>
    <w:p w14:paraId="5AD96EEF" w14:textId="40B608F7" w:rsidR="00862A0B" w:rsidRPr="004C7D8E" w:rsidRDefault="00862A0B" w:rsidP="004C7D8E">
      <w:pPr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6281B950" w14:textId="1B669928" w:rsidR="00862A0B" w:rsidRPr="004C7D8E" w:rsidRDefault="00862A0B" w:rsidP="004C7D8E">
      <w:pPr>
        <w:spacing w:after="12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4C7D8E">
        <w:rPr>
          <w:rFonts w:ascii="Open Sans" w:hAnsi="Open Sans" w:cs="Open Sans"/>
          <w:b/>
          <w:sz w:val="22"/>
          <w:szCs w:val="22"/>
          <w:u w:val="single"/>
        </w:rPr>
        <w:t>ELIGIBILITE ET INFORMATIONS :</w:t>
      </w:r>
    </w:p>
    <w:p w14:paraId="1EBE7F82" w14:textId="77777777" w:rsidR="006F526B" w:rsidRPr="0093025E" w:rsidRDefault="00C37A0E" w:rsidP="00CE3CF4">
      <w:pPr>
        <w:pStyle w:val="Paragraphedeliste"/>
        <w:numPr>
          <w:ilvl w:val="0"/>
          <w:numId w:val="12"/>
        </w:numPr>
        <w:contextualSpacing w:val="0"/>
        <w:jc w:val="both"/>
        <w:rPr>
          <w:rStyle w:val="Lienhypertexte"/>
          <w:rFonts w:ascii="Open Sans" w:hAnsi="Open Sans" w:cs="Open Sans"/>
          <w:b/>
          <w:bCs/>
          <w:color w:val="auto"/>
          <w:sz w:val="22"/>
          <w:szCs w:val="22"/>
          <w:u w:val="none"/>
        </w:rPr>
      </w:pPr>
      <w:r w:rsidRPr="0093025E">
        <w:rPr>
          <w:rFonts w:ascii="Open Sans" w:hAnsi="Open Sans" w:cs="Open Sans"/>
          <w:b/>
          <w:bCs/>
          <w:sz w:val="22"/>
          <w:szCs w:val="22"/>
        </w:rPr>
        <w:t>Le</w:t>
      </w:r>
      <w:r w:rsidR="00665FE0" w:rsidRPr="0093025E">
        <w:rPr>
          <w:rFonts w:ascii="Open Sans" w:hAnsi="Open Sans" w:cs="Open Sans"/>
          <w:b/>
          <w:bCs/>
          <w:sz w:val="22"/>
          <w:szCs w:val="22"/>
        </w:rPr>
        <w:t xml:space="preserve"> projet de recherche devra être </w:t>
      </w:r>
      <w:r w:rsidR="00CC4A1E" w:rsidRPr="0093025E">
        <w:rPr>
          <w:rFonts w:ascii="Open Sans" w:hAnsi="Open Sans" w:cs="Open Sans"/>
          <w:b/>
          <w:bCs/>
          <w:sz w:val="22"/>
          <w:szCs w:val="22"/>
        </w:rPr>
        <w:t>soumis</w:t>
      </w:r>
      <w:r w:rsidR="00665FE0" w:rsidRPr="0093025E">
        <w:rPr>
          <w:rFonts w:ascii="Open Sans" w:hAnsi="Open Sans" w:cs="Open Sans"/>
          <w:b/>
          <w:bCs/>
          <w:sz w:val="22"/>
          <w:szCs w:val="22"/>
        </w:rPr>
        <w:t xml:space="preserve"> selon le modèle </w:t>
      </w:r>
      <w:r w:rsidR="00CC4A1E" w:rsidRPr="0093025E">
        <w:rPr>
          <w:rFonts w:ascii="Open Sans" w:hAnsi="Open Sans" w:cs="Open Sans"/>
          <w:b/>
          <w:bCs/>
          <w:sz w:val="22"/>
          <w:szCs w:val="22"/>
        </w:rPr>
        <w:t>en annexe 1</w:t>
      </w:r>
      <w:r w:rsidR="00665FE0" w:rsidRPr="0093025E">
        <w:rPr>
          <w:rFonts w:ascii="Open Sans" w:hAnsi="Open Sans" w:cs="Open Sans"/>
          <w:b/>
          <w:bCs/>
          <w:sz w:val="22"/>
          <w:szCs w:val="22"/>
        </w:rPr>
        <w:t xml:space="preserve"> sous format </w:t>
      </w:r>
      <w:r w:rsidR="339E5FBB" w:rsidRPr="0093025E">
        <w:rPr>
          <w:rFonts w:ascii="Open Sans" w:hAnsi="Open Sans" w:cs="Open Sans"/>
          <w:b/>
          <w:bCs/>
          <w:sz w:val="22"/>
          <w:szCs w:val="22"/>
        </w:rPr>
        <w:t>PDF</w:t>
      </w:r>
      <w:r w:rsidR="00665FE0" w:rsidRPr="0093025E">
        <w:rPr>
          <w:rFonts w:ascii="Open Sans" w:hAnsi="Open Sans" w:cs="Open Sans"/>
          <w:b/>
          <w:bCs/>
          <w:sz w:val="22"/>
          <w:szCs w:val="22"/>
        </w:rPr>
        <w:t xml:space="preserve"> à </w:t>
      </w:r>
      <w:hyperlink r:id="rId14">
        <w:r w:rsidR="00CC65EC" w:rsidRPr="0093025E">
          <w:rPr>
            <w:rStyle w:val="Lienhypertexte"/>
            <w:rFonts w:ascii="Open Sans" w:hAnsi="Open Sans" w:cs="Open Sans"/>
            <w:b/>
            <w:bCs/>
            <w:sz w:val="22"/>
            <w:szCs w:val="22"/>
          </w:rPr>
          <w:t>contact.gs-heads@universite-paris-saclay.fr</w:t>
        </w:r>
      </w:hyperlink>
      <w:r w:rsidR="006F526B" w:rsidRPr="0093025E">
        <w:rPr>
          <w:rStyle w:val="Lienhypertexte"/>
          <w:rFonts w:ascii="Open Sans" w:hAnsi="Open Sans" w:cs="Open Sans"/>
          <w:b/>
          <w:bCs/>
          <w:sz w:val="22"/>
          <w:szCs w:val="22"/>
        </w:rPr>
        <w:t>.</w:t>
      </w:r>
    </w:p>
    <w:p w14:paraId="12537787" w14:textId="4FBB8F46" w:rsidR="006F526B" w:rsidRPr="0093025E" w:rsidRDefault="184EB684" w:rsidP="00CE3CF4">
      <w:pPr>
        <w:pStyle w:val="Paragraphedeliste"/>
        <w:numPr>
          <w:ilvl w:val="0"/>
          <w:numId w:val="12"/>
        </w:numPr>
        <w:jc w:val="both"/>
        <w:rPr>
          <w:rFonts w:ascii="Open Sans" w:hAnsi="Open Sans" w:cs="Open Sans"/>
          <w:b/>
          <w:bCs/>
          <w:sz w:val="22"/>
          <w:szCs w:val="22"/>
        </w:rPr>
      </w:pPr>
      <w:r w:rsidRPr="28E1EEF8">
        <w:rPr>
          <w:rFonts w:ascii="Open Sans" w:hAnsi="Open Sans" w:cs="Open Sans"/>
          <w:b/>
          <w:bCs/>
          <w:sz w:val="22"/>
          <w:szCs w:val="22"/>
        </w:rPr>
        <w:t xml:space="preserve">Les projets seront </w:t>
      </w:r>
      <w:r w:rsidR="2FD06B00" w:rsidRPr="28E1EEF8">
        <w:rPr>
          <w:rFonts w:ascii="Open Sans" w:hAnsi="Open Sans" w:cs="Open Sans"/>
          <w:b/>
          <w:bCs/>
          <w:sz w:val="22"/>
          <w:szCs w:val="22"/>
        </w:rPr>
        <w:t>é</w:t>
      </w:r>
      <w:r w:rsidR="006F526B" w:rsidRPr="28E1EEF8">
        <w:rPr>
          <w:rFonts w:ascii="Open Sans" w:hAnsi="Open Sans" w:cs="Open Sans"/>
          <w:b/>
          <w:bCs/>
          <w:sz w:val="22"/>
          <w:szCs w:val="22"/>
        </w:rPr>
        <w:t>valu</w:t>
      </w:r>
      <w:r w:rsidR="2EF97BCE" w:rsidRPr="28E1EEF8">
        <w:rPr>
          <w:rFonts w:ascii="Open Sans" w:hAnsi="Open Sans" w:cs="Open Sans"/>
          <w:b/>
          <w:bCs/>
          <w:sz w:val="22"/>
          <w:szCs w:val="22"/>
        </w:rPr>
        <w:t>és au fil de l’eau</w:t>
      </w:r>
    </w:p>
    <w:p w14:paraId="79CDE0EB" w14:textId="6EFDDD61" w:rsidR="004C7D8E" w:rsidRPr="0093025E" w:rsidRDefault="006F526B" w:rsidP="00CE3CF4">
      <w:pPr>
        <w:pStyle w:val="Paragraphedeliste"/>
        <w:numPr>
          <w:ilvl w:val="0"/>
          <w:numId w:val="12"/>
        </w:numPr>
        <w:jc w:val="both"/>
        <w:rPr>
          <w:rFonts w:ascii="Open Sans" w:hAnsi="Open Sans" w:cs="Open Sans"/>
          <w:b/>
          <w:bCs/>
          <w:sz w:val="22"/>
          <w:szCs w:val="22"/>
        </w:rPr>
      </w:pPr>
      <w:r w:rsidRPr="0093025E">
        <w:rPr>
          <w:rFonts w:ascii="Open Sans" w:hAnsi="Open Sans" w:cs="Open Sans"/>
          <w:sz w:val="22"/>
          <w:szCs w:val="22"/>
        </w:rPr>
        <w:t xml:space="preserve">Un même permanent ne pourra être </w:t>
      </w:r>
      <w:r w:rsidR="7DBDBF91" w:rsidRPr="0093025E">
        <w:rPr>
          <w:rFonts w:ascii="Open Sans" w:hAnsi="Open Sans" w:cs="Open Sans"/>
          <w:sz w:val="22"/>
          <w:szCs w:val="22"/>
        </w:rPr>
        <w:t xml:space="preserve">lauréat </w:t>
      </w:r>
      <w:r w:rsidR="0093025E" w:rsidRPr="0093025E">
        <w:rPr>
          <w:rFonts w:ascii="Open Sans" w:hAnsi="Open Sans" w:cs="Open Sans"/>
          <w:sz w:val="22"/>
          <w:szCs w:val="22"/>
        </w:rPr>
        <w:t xml:space="preserve">qu’une seule fois </w:t>
      </w:r>
      <w:r w:rsidR="38706CF5" w:rsidRPr="0093025E">
        <w:rPr>
          <w:rFonts w:ascii="Open Sans" w:hAnsi="Open Sans" w:cs="Open Sans"/>
          <w:sz w:val="22"/>
          <w:szCs w:val="22"/>
        </w:rPr>
        <w:t>par an</w:t>
      </w:r>
      <w:r w:rsidR="18EAB05C" w:rsidRPr="0093025E">
        <w:rPr>
          <w:rFonts w:ascii="Open Sans" w:hAnsi="Open Sans" w:cs="Open Sans"/>
          <w:sz w:val="22"/>
          <w:szCs w:val="22"/>
        </w:rPr>
        <w:t>.</w:t>
      </w:r>
    </w:p>
    <w:p w14:paraId="3B02CBAA" w14:textId="6B374672" w:rsidR="00993E3E" w:rsidRPr="004C7D8E" w:rsidRDefault="004635A0" w:rsidP="00CE3CF4">
      <w:pPr>
        <w:pStyle w:val="Paragraphedeliste"/>
        <w:numPr>
          <w:ilvl w:val="0"/>
          <w:numId w:val="12"/>
        </w:numPr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4C7D8E">
        <w:rPr>
          <w:rFonts w:ascii="Open Sans" w:hAnsi="Open Sans" w:cs="Open Sans"/>
          <w:sz w:val="22"/>
          <w:szCs w:val="22"/>
        </w:rPr>
        <w:t xml:space="preserve">Le projet de recherche proposé </w:t>
      </w:r>
      <w:r w:rsidR="00CF07D1" w:rsidRPr="004C7D8E">
        <w:rPr>
          <w:rFonts w:ascii="Open Sans" w:hAnsi="Open Sans" w:cs="Open Sans"/>
          <w:sz w:val="22"/>
          <w:szCs w:val="22"/>
        </w:rPr>
        <w:t xml:space="preserve">devra </w:t>
      </w:r>
      <w:r w:rsidR="008F43B7" w:rsidRPr="004C7D8E">
        <w:rPr>
          <w:rFonts w:ascii="Open Sans" w:hAnsi="Open Sans" w:cs="Open Sans"/>
          <w:sz w:val="22"/>
          <w:szCs w:val="22"/>
        </w:rPr>
        <w:t>être en adéquation avec</w:t>
      </w:r>
      <w:r w:rsidRPr="004C7D8E">
        <w:rPr>
          <w:rFonts w:ascii="Open Sans" w:hAnsi="Open Sans" w:cs="Open Sans"/>
          <w:sz w:val="22"/>
          <w:szCs w:val="22"/>
        </w:rPr>
        <w:t xml:space="preserve"> les thématiques de la GS </w:t>
      </w:r>
      <w:proofErr w:type="spellStart"/>
      <w:r w:rsidRPr="004C7D8E">
        <w:rPr>
          <w:rFonts w:ascii="Open Sans" w:hAnsi="Open Sans" w:cs="Open Sans"/>
          <w:sz w:val="22"/>
          <w:szCs w:val="22"/>
        </w:rPr>
        <w:t>HeaDS</w:t>
      </w:r>
      <w:proofErr w:type="spellEnd"/>
      <w:r w:rsidRPr="004C7D8E">
        <w:rPr>
          <w:rFonts w:ascii="Open Sans" w:hAnsi="Open Sans" w:cs="Open Sans"/>
          <w:sz w:val="22"/>
          <w:szCs w:val="22"/>
        </w:rPr>
        <w:t>.</w:t>
      </w:r>
    </w:p>
    <w:p w14:paraId="72D14983" w14:textId="728E69CB" w:rsidR="00BE0C6A" w:rsidRPr="004C7D8E" w:rsidRDefault="005310FF" w:rsidP="00CE3CF4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A3152B">
        <w:rPr>
          <w:rFonts w:ascii="Open Sans Semibold" w:hAnsi="Open Sans Semibold" w:cs="Open Sans Semibold"/>
          <w:noProof/>
          <w:sz w:val="26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687ABD6C" wp14:editId="60815DC7">
            <wp:simplePos x="0" y="0"/>
            <wp:positionH relativeFrom="column">
              <wp:posOffset>-1147445</wp:posOffset>
            </wp:positionH>
            <wp:positionV relativeFrom="paragraph">
              <wp:posOffset>-1352551</wp:posOffset>
            </wp:positionV>
            <wp:extent cx="638175" cy="11172825"/>
            <wp:effectExtent l="0" t="0" r="9525" b="9525"/>
            <wp:wrapNone/>
            <wp:docPr id="144080594" name="Image 144080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35783"/>
                    <a:stretch/>
                  </pic:blipFill>
                  <pic:spPr bwMode="auto">
                    <a:xfrm>
                      <a:off x="0" y="0"/>
                      <a:ext cx="646183" cy="1131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7D43475" w:rsidRPr="004C7D8E">
        <w:rPr>
          <w:rFonts w:ascii="Open Sans" w:hAnsi="Open Sans" w:cs="Open Sans"/>
          <w:b/>
          <w:bCs/>
          <w:sz w:val="22"/>
          <w:szCs w:val="22"/>
        </w:rPr>
        <w:t xml:space="preserve">Les projets seront évalués par </w:t>
      </w:r>
      <w:r w:rsidR="121AC4AF" w:rsidRPr="004C7D8E">
        <w:rPr>
          <w:rFonts w:ascii="Open Sans" w:hAnsi="Open Sans" w:cs="Open Sans"/>
          <w:b/>
          <w:bCs/>
          <w:sz w:val="22"/>
          <w:szCs w:val="22"/>
        </w:rPr>
        <w:t xml:space="preserve">une commission </w:t>
      </w:r>
      <w:r w:rsidR="121AC4AF" w:rsidRPr="2B1E4EB7">
        <w:rPr>
          <w:rFonts w:ascii="Open Sans" w:hAnsi="Open Sans" w:cs="Open Sans"/>
          <w:b/>
          <w:bCs/>
          <w:i/>
          <w:iCs/>
          <w:sz w:val="22"/>
          <w:szCs w:val="22"/>
        </w:rPr>
        <w:t>ad hoc</w:t>
      </w:r>
      <w:r w:rsidR="121AC4AF" w:rsidRPr="004C7D8E">
        <w:rPr>
          <w:rFonts w:ascii="Open Sans" w:hAnsi="Open Sans" w:cs="Open Sans"/>
          <w:b/>
          <w:bCs/>
          <w:sz w:val="22"/>
          <w:szCs w:val="22"/>
        </w:rPr>
        <w:t xml:space="preserve"> comprenant le </w:t>
      </w:r>
      <w:r w:rsidR="57AB7E7E" w:rsidRPr="004C7D8E">
        <w:rPr>
          <w:rFonts w:ascii="Open Sans" w:hAnsi="Open Sans" w:cs="Open Sans"/>
          <w:b/>
          <w:bCs/>
          <w:sz w:val="22"/>
          <w:szCs w:val="22"/>
        </w:rPr>
        <w:t xml:space="preserve">DAR, le </w:t>
      </w:r>
      <w:r w:rsidR="121AC4AF" w:rsidRPr="004C7D8E">
        <w:rPr>
          <w:rFonts w:ascii="Open Sans" w:hAnsi="Open Sans" w:cs="Open Sans"/>
          <w:b/>
          <w:bCs/>
          <w:sz w:val="22"/>
          <w:szCs w:val="22"/>
        </w:rPr>
        <w:t>directeur délégué à la recherche, le</w:t>
      </w:r>
      <w:r w:rsidR="578317D2" w:rsidRPr="004C7D8E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57AB7E7E" w:rsidRPr="004C7D8E">
        <w:rPr>
          <w:rFonts w:ascii="Open Sans" w:hAnsi="Open Sans" w:cs="Open Sans"/>
          <w:b/>
          <w:bCs/>
          <w:sz w:val="22"/>
          <w:szCs w:val="22"/>
        </w:rPr>
        <w:t>directeur délégué aux RIE</w:t>
      </w:r>
      <w:r w:rsidR="461ACB9F" w:rsidRPr="004C7D8E">
        <w:rPr>
          <w:rFonts w:ascii="Open Sans" w:hAnsi="Open Sans" w:cs="Open Sans"/>
          <w:b/>
          <w:bCs/>
          <w:sz w:val="22"/>
          <w:szCs w:val="22"/>
        </w:rPr>
        <w:t xml:space="preserve"> ou son </w:t>
      </w:r>
      <w:r w:rsidR="00213811" w:rsidRPr="004C7D8E">
        <w:rPr>
          <w:rFonts w:ascii="Open Sans" w:hAnsi="Open Sans" w:cs="Open Sans"/>
          <w:noProof/>
          <w:sz w:val="22"/>
          <w:szCs w:val="22"/>
          <w:lang w:eastAsia="fr-FR"/>
        </w:rPr>
        <w:lastRenderedPageBreak/>
        <w:drawing>
          <wp:anchor distT="0" distB="0" distL="114300" distR="114300" simplePos="0" relativeHeight="251658245" behindDoc="0" locked="0" layoutInCell="1" allowOverlap="1" wp14:anchorId="1AF5B167" wp14:editId="26C1035C">
            <wp:simplePos x="0" y="0"/>
            <wp:positionH relativeFrom="page">
              <wp:posOffset>-295275</wp:posOffset>
            </wp:positionH>
            <wp:positionV relativeFrom="paragraph">
              <wp:posOffset>-1415415</wp:posOffset>
            </wp:positionV>
            <wp:extent cx="638175" cy="11123295"/>
            <wp:effectExtent l="0" t="0" r="9525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35783"/>
                    <a:stretch/>
                  </pic:blipFill>
                  <pic:spPr bwMode="auto">
                    <a:xfrm>
                      <a:off x="0" y="0"/>
                      <a:ext cx="638175" cy="11123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61ACB9F" w:rsidRPr="004C7D8E">
        <w:rPr>
          <w:rFonts w:ascii="Open Sans" w:hAnsi="Open Sans" w:cs="Open Sans"/>
          <w:b/>
          <w:bCs/>
          <w:sz w:val="22"/>
          <w:szCs w:val="22"/>
        </w:rPr>
        <w:t>représentant, l</w:t>
      </w:r>
      <w:r w:rsidR="29F67C0C" w:rsidRPr="004C7D8E">
        <w:rPr>
          <w:rFonts w:ascii="Open Sans" w:hAnsi="Open Sans" w:cs="Open Sans"/>
          <w:b/>
          <w:bCs/>
          <w:sz w:val="22"/>
          <w:szCs w:val="22"/>
        </w:rPr>
        <w:t>a</w:t>
      </w:r>
      <w:r w:rsidR="461ACB9F" w:rsidRPr="004C7D8E">
        <w:rPr>
          <w:rFonts w:ascii="Open Sans" w:hAnsi="Open Sans" w:cs="Open Sans"/>
          <w:b/>
          <w:bCs/>
          <w:sz w:val="22"/>
          <w:szCs w:val="22"/>
        </w:rPr>
        <w:t xml:space="preserve"> dir</w:t>
      </w:r>
      <w:r w:rsidR="727D2FDC" w:rsidRPr="004C7D8E">
        <w:rPr>
          <w:rFonts w:ascii="Open Sans" w:hAnsi="Open Sans" w:cs="Open Sans"/>
          <w:b/>
          <w:bCs/>
          <w:sz w:val="22"/>
          <w:szCs w:val="22"/>
        </w:rPr>
        <w:t>ect</w:t>
      </w:r>
      <w:r w:rsidR="29F67C0C" w:rsidRPr="004C7D8E">
        <w:rPr>
          <w:rFonts w:ascii="Open Sans" w:hAnsi="Open Sans" w:cs="Open Sans"/>
          <w:b/>
          <w:bCs/>
          <w:sz w:val="22"/>
          <w:szCs w:val="22"/>
        </w:rPr>
        <w:t xml:space="preserve">rice </w:t>
      </w:r>
      <w:r w:rsidR="461ACB9F" w:rsidRPr="004C7D8E">
        <w:rPr>
          <w:rFonts w:ascii="Open Sans" w:hAnsi="Open Sans" w:cs="Open Sans"/>
          <w:b/>
          <w:bCs/>
          <w:sz w:val="22"/>
          <w:szCs w:val="22"/>
        </w:rPr>
        <w:t>de l</w:t>
      </w:r>
      <w:r w:rsidR="76C7C7BF" w:rsidRPr="004C7D8E">
        <w:rPr>
          <w:rFonts w:ascii="Open Sans" w:hAnsi="Open Sans" w:cs="Open Sans"/>
          <w:b/>
          <w:bCs/>
          <w:sz w:val="22"/>
          <w:szCs w:val="22"/>
        </w:rPr>
        <w:t>’</w:t>
      </w:r>
      <w:r w:rsidR="40164C8C" w:rsidRPr="004C7D8E">
        <w:rPr>
          <w:rFonts w:ascii="Open Sans" w:hAnsi="Open Sans" w:cs="Open Sans"/>
          <w:b/>
          <w:bCs/>
          <w:sz w:val="22"/>
          <w:szCs w:val="22"/>
        </w:rPr>
        <w:t>E</w:t>
      </w:r>
      <w:r w:rsidR="7162B211" w:rsidRPr="004C7D8E">
        <w:rPr>
          <w:rFonts w:ascii="Open Sans" w:hAnsi="Open Sans" w:cs="Open Sans"/>
          <w:b/>
          <w:bCs/>
          <w:sz w:val="22"/>
          <w:szCs w:val="22"/>
        </w:rPr>
        <w:t xml:space="preserve">cole </w:t>
      </w:r>
      <w:r w:rsidR="461ACB9F" w:rsidRPr="004C7D8E">
        <w:rPr>
          <w:rFonts w:ascii="Open Sans" w:hAnsi="Open Sans" w:cs="Open Sans"/>
          <w:b/>
          <w:bCs/>
          <w:sz w:val="22"/>
          <w:szCs w:val="22"/>
        </w:rPr>
        <w:t>D</w:t>
      </w:r>
      <w:r w:rsidR="299059F1" w:rsidRPr="004C7D8E">
        <w:rPr>
          <w:rFonts w:ascii="Open Sans" w:hAnsi="Open Sans" w:cs="Open Sans"/>
          <w:b/>
          <w:bCs/>
          <w:sz w:val="22"/>
          <w:szCs w:val="22"/>
        </w:rPr>
        <w:t>octorale</w:t>
      </w:r>
      <w:r w:rsidR="461ACB9F" w:rsidRPr="004C7D8E">
        <w:rPr>
          <w:rFonts w:ascii="Open Sans" w:hAnsi="Open Sans" w:cs="Open Sans"/>
          <w:b/>
          <w:bCs/>
          <w:sz w:val="22"/>
          <w:szCs w:val="22"/>
        </w:rPr>
        <w:t xml:space="preserve"> ou son représentant</w:t>
      </w:r>
      <w:r w:rsidR="57AB7E7E" w:rsidRPr="004C7D8E" w:rsidDel="00DE75D3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578317D2" w:rsidRPr="004C7D8E">
        <w:rPr>
          <w:rFonts w:ascii="Open Sans" w:hAnsi="Open Sans" w:cs="Open Sans"/>
          <w:b/>
          <w:bCs/>
          <w:sz w:val="22"/>
          <w:szCs w:val="22"/>
        </w:rPr>
        <w:t>et</w:t>
      </w:r>
      <w:r w:rsidR="121AC4AF" w:rsidRPr="004C7D8E">
        <w:rPr>
          <w:rFonts w:ascii="Open Sans" w:hAnsi="Open Sans" w:cs="Open Sans"/>
          <w:b/>
          <w:bCs/>
          <w:sz w:val="22"/>
          <w:szCs w:val="22"/>
        </w:rPr>
        <w:t xml:space="preserve"> d</w:t>
      </w:r>
      <w:r w:rsidR="1A3E0292" w:rsidRPr="004C7D8E">
        <w:rPr>
          <w:rFonts w:ascii="Open Sans" w:hAnsi="Open Sans" w:cs="Open Sans"/>
          <w:b/>
          <w:bCs/>
          <w:sz w:val="22"/>
          <w:szCs w:val="22"/>
        </w:rPr>
        <w:t>es membres d</w:t>
      </w:r>
      <w:r w:rsidR="121AC4AF" w:rsidRPr="004C7D8E">
        <w:rPr>
          <w:rFonts w:ascii="Open Sans" w:hAnsi="Open Sans" w:cs="Open Sans"/>
          <w:b/>
          <w:bCs/>
          <w:sz w:val="22"/>
          <w:szCs w:val="22"/>
        </w:rPr>
        <w:t>u conseil de</w:t>
      </w:r>
      <w:r w:rsidR="77D43475" w:rsidRPr="004C7D8E">
        <w:rPr>
          <w:rFonts w:ascii="Open Sans" w:hAnsi="Open Sans" w:cs="Open Sans"/>
          <w:b/>
          <w:bCs/>
          <w:sz w:val="22"/>
          <w:szCs w:val="22"/>
        </w:rPr>
        <w:t xml:space="preserve"> la GS </w:t>
      </w:r>
      <w:proofErr w:type="spellStart"/>
      <w:r w:rsidR="77D43475" w:rsidRPr="004C7D8E">
        <w:rPr>
          <w:rFonts w:ascii="Open Sans" w:hAnsi="Open Sans" w:cs="Open Sans"/>
          <w:b/>
          <w:bCs/>
          <w:sz w:val="22"/>
          <w:szCs w:val="22"/>
        </w:rPr>
        <w:t>HeaDS</w:t>
      </w:r>
      <w:proofErr w:type="spellEnd"/>
      <w:r w:rsidR="77D43475" w:rsidRPr="004C7D8E">
        <w:rPr>
          <w:rFonts w:ascii="Open Sans" w:hAnsi="Open Sans" w:cs="Open Sans"/>
          <w:b/>
          <w:bCs/>
          <w:sz w:val="22"/>
          <w:szCs w:val="22"/>
        </w:rPr>
        <w:t xml:space="preserve"> sur </w:t>
      </w:r>
      <w:r w:rsidR="2D284A86" w:rsidRPr="004C7D8E">
        <w:rPr>
          <w:rFonts w:ascii="Open Sans" w:hAnsi="Open Sans" w:cs="Open Sans"/>
          <w:b/>
          <w:bCs/>
          <w:sz w:val="22"/>
          <w:szCs w:val="22"/>
        </w:rPr>
        <w:t>l</w:t>
      </w:r>
      <w:r w:rsidR="210B29CC" w:rsidRPr="004C7D8E">
        <w:rPr>
          <w:rFonts w:ascii="Open Sans" w:hAnsi="Open Sans" w:cs="Open Sans"/>
          <w:b/>
          <w:bCs/>
          <w:sz w:val="22"/>
          <w:szCs w:val="22"/>
        </w:rPr>
        <w:t xml:space="preserve">es critères </w:t>
      </w:r>
      <w:r w:rsidR="2D284A86" w:rsidRPr="004C7D8E">
        <w:rPr>
          <w:rFonts w:ascii="Open Sans" w:hAnsi="Open Sans" w:cs="Open Sans"/>
          <w:b/>
          <w:bCs/>
          <w:sz w:val="22"/>
          <w:szCs w:val="22"/>
        </w:rPr>
        <w:t>suivants</w:t>
      </w:r>
      <w:r w:rsidR="2D284A86" w:rsidRPr="004C7D8E">
        <w:rPr>
          <w:rFonts w:ascii="Open Sans" w:hAnsi="Open Sans" w:cs="Open Sans"/>
          <w:sz w:val="22"/>
          <w:szCs w:val="22"/>
        </w:rPr>
        <w:t xml:space="preserve"> : </w:t>
      </w:r>
    </w:p>
    <w:p w14:paraId="47EF7AEF" w14:textId="220FBF82" w:rsidR="00984ED8" w:rsidRPr="004C7D8E" w:rsidRDefault="00BE0C6A" w:rsidP="00CE3CF4">
      <w:pPr>
        <w:pStyle w:val="Paragraphedeliste"/>
        <w:numPr>
          <w:ilvl w:val="1"/>
          <w:numId w:val="12"/>
        </w:numPr>
        <w:spacing w:line="276" w:lineRule="auto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4C7D8E">
        <w:rPr>
          <w:rFonts w:ascii="Open Sans" w:hAnsi="Open Sans" w:cs="Open Sans"/>
          <w:sz w:val="22"/>
          <w:szCs w:val="22"/>
        </w:rPr>
        <w:t>L’</w:t>
      </w:r>
      <w:r w:rsidR="00012C9F" w:rsidRPr="004C7D8E">
        <w:rPr>
          <w:rFonts w:ascii="Open Sans" w:hAnsi="Open Sans" w:cs="Open Sans"/>
          <w:sz w:val="22"/>
          <w:szCs w:val="22"/>
        </w:rPr>
        <w:t xml:space="preserve">adéquation </w:t>
      </w:r>
      <w:r w:rsidR="00984ED8" w:rsidRPr="004C7D8E">
        <w:rPr>
          <w:rFonts w:ascii="Open Sans" w:hAnsi="Open Sans" w:cs="Open Sans"/>
          <w:sz w:val="22"/>
          <w:szCs w:val="22"/>
        </w:rPr>
        <w:t xml:space="preserve">du projet aux thématiques de la GS </w:t>
      </w:r>
      <w:proofErr w:type="spellStart"/>
      <w:r w:rsidR="00984ED8" w:rsidRPr="004C7D8E">
        <w:rPr>
          <w:rFonts w:ascii="Open Sans" w:hAnsi="Open Sans" w:cs="Open Sans"/>
          <w:sz w:val="22"/>
          <w:szCs w:val="22"/>
        </w:rPr>
        <w:t>HeaDS</w:t>
      </w:r>
      <w:proofErr w:type="spellEnd"/>
      <w:r w:rsidR="00984ED8" w:rsidRPr="004C7D8E">
        <w:rPr>
          <w:rFonts w:ascii="Open Sans" w:hAnsi="Open Sans" w:cs="Open Sans"/>
          <w:sz w:val="22"/>
          <w:szCs w:val="22"/>
        </w:rPr>
        <w:t>,</w:t>
      </w:r>
    </w:p>
    <w:p w14:paraId="69D61CF3" w14:textId="107B3F76" w:rsidR="00BE0C6A" w:rsidRPr="004C7D8E" w:rsidRDefault="00984ED8" w:rsidP="00CE3CF4">
      <w:pPr>
        <w:pStyle w:val="Paragraphedeliste"/>
        <w:numPr>
          <w:ilvl w:val="1"/>
          <w:numId w:val="12"/>
        </w:numPr>
        <w:spacing w:line="276" w:lineRule="auto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4C7D8E">
        <w:rPr>
          <w:rFonts w:ascii="Open Sans" w:hAnsi="Open Sans" w:cs="Open Sans"/>
          <w:sz w:val="22"/>
          <w:szCs w:val="22"/>
        </w:rPr>
        <w:t>Cohérence du projet a</w:t>
      </w:r>
      <w:r w:rsidR="004A14E5" w:rsidRPr="004C7D8E">
        <w:rPr>
          <w:rFonts w:ascii="Open Sans" w:hAnsi="Open Sans" w:cs="Open Sans"/>
          <w:sz w:val="22"/>
          <w:szCs w:val="22"/>
        </w:rPr>
        <w:t>vec le</w:t>
      </w:r>
      <w:r w:rsidRPr="004C7D8E">
        <w:rPr>
          <w:rFonts w:ascii="Open Sans" w:hAnsi="Open Sans" w:cs="Open Sans"/>
          <w:sz w:val="22"/>
          <w:szCs w:val="22"/>
        </w:rPr>
        <w:t xml:space="preserve"> </w:t>
      </w:r>
      <w:r w:rsidR="007414E3" w:rsidRPr="004C7D8E">
        <w:rPr>
          <w:rFonts w:ascii="Open Sans" w:hAnsi="Open Sans" w:cs="Open Sans"/>
          <w:sz w:val="22"/>
          <w:szCs w:val="22"/>
        </w:rPr>
        <w:t>financement demandé,</w:t>
      </w:r>
    </w:p>
    <w:p w14:paraId="1A0D26FA" w14:textId="17997998" w:rsidR="00BE0C6A" w:rsidRPr="004C7D8E" w:rsidRDefault="00BE0C6A" w:rsidP="00CE3CF4">
      <w:pPr>
        <w:pStyle w:val="Paragraphedeliste"/>
        <w:numPr>
          <w:ilvl w:val="1"/>
          <w:numId w:val="12"/>
        </w:numPr>
        <w:spacing w:line="276" w:lineRule="auto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4C7D8E">
        <w:rPr>
          <w:rFonts w:ascii="Open Sans" w:eastAsia="Times New Roman" w:hAnsi="Open Sans" w:cs="Open Sans"/>
          <w:sz w:val="22"/>
          <w:szCs w:val="22"/>
        </w:rPr>
        <w:t>La qualité du projet</w:t>
      </w:r>
      <w:r w:rsidR="00A25DAD" w:rsidRPr="004C7D8E">
        <w:rPr>
          <w:rFonts w:ascii="Open Sans" w:eastAsia="Times New Roman" w:hAnsi="Open Sans" w:cs="Open Sans"/>
          <w:sz w:val="22"/>
          <w:szCs w:val="22"/>
        </w:rPr>
        <w:t>,</w:t>
      </w:r>
    </w:p>
    <w:p w14:paraId="754C0D0D" w14:textId="1C337A83" w:rsidR="005D118F" w:rsidRPr="004C7D8E" w:rsidRDefault="00BE0C6A" w:rsidP="00CE3CF4">
      <w:pPr>
        <w:pStyle w:val="Paragraphedeliste"/>
        <w:numPr>
          <w:ilvl w:val="1"/>
          <w:numId w:val="12"/>
        </w:numPr>
        <w:spacing w:line="276" w:lineRule="auto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4C7D8E">
        <w:rPr>
          <w:rFonts w:ascii="Open Sans" w:hAnsi="Open Sans" w:cs="Open Sans"/>
          <w:sz w:val="22"/>
          <w:szCs w:val="22"/>
        </w:rPr>
        <w:t xml:space="preserve">La </w:t>
      </w:r>
      <w:r w:rsidR="004635A0" w:rsidRPr="004C7D8E">
        <w:rPr>
          <w:rFonts w:ascii="Open Sans" w:hAnsi="Open Sans" w:cs="Open Sans"/>
          <w:sz w:val="22"/>
          <w:szCs w:val="22"/>
        </w:rPr>
        <w:t xml:space="preserve">faisabilité des objectifs </w:t>
      </w:r>
      <w:r w:rsidR="005D118F" w:rsidRPr="004C7D8E">
        <w:rPr>
          <w:rFonts w:ascii="Open Sans" w:hAnsi="Open Sans" w:cs="Open Sans"/>
          <w:sz w:val="22"/>
          <w:szCs w:val="22"/>
        </w:rPr>
        <w:t>du projet</w:t>
      </w:r>
      <w:r w:rsidR="007414E3" w:rsidRPr="004C7D8E">
        <w:rPr>
          <w:rFonts w:ascii="Open Sans" w:hAnsi="Open Sans" w:cs="Open Sans"/>
          <w:sz w:val="22"/>
          <w:szCs w:val="22"/>
        </w:rPr>
        <w:t xml:space="preserve"> sur la durée du </w:t>
      </w:r>
      <w:r w:rsidR="008F43B7" w:rsidRPr="004C7D8E">
        <w:rPr>
          <w:rFonts w:ascii="Open Sans" w:hAnsi="Open Sans" w:cs="Open Sans"/>
          <w:sz w:val="22"/>
          <w:szCs w:val="22"/>
        </w:rPr>
        <w:t>séjour</w:t>
      </w:r>
      <w:r w:rsidR="007414E3" w:rsidRPr="004C7D8E">
        <w:rPr>
          <w:rFonts w:ascii="Open Sans" w:hAnsi="Open Sans" w:cs="Open Sans"/>
          <w:sz w:val="22"/>
          <w:szCs w:val="22"/>
        </w:rPr>
        <w:t>.</w:t>
      </w:r>
    </w:p>
    <w:p w14:paraId="15168019" w14:textId="53DD6F78" w:rsidR="004635A0" w:rsidRPr="004C7D8E" w:rsidRDefault="004635A0" w:rsidP="00CE3CF4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AF61B3">
        <w:rPr>
          <w:rFonts w:ascii="Open Sans" w:hAnsi="Open Sans" w:cs="Open Sans"/>
          <w:sz w:val="22"/>
          <w:szCs w:val="22"/>
        </w:rPr>
        <w:t>Les projets sélectionnés pourront débuter dès l</w:t>
      </w:r>
      <w:r w:rsidR="21FA986B" w:rsidRPr="00AF61B3">
        <w:rPr>
          <w:rFonts w:ascii="Open Sans" w:hAnsi="Open Sans" w:cs="Open Sans"/>
          <w:sz w:val="22"/>
          <w:szCs w:val="22"/>
        </w:rPr>
        <w:t xml:space="preserve">e </w:t>
      </w:r>
      <w:r w:rsidR="004C7D8E" w:rsidRPr="00AF61B3">
        <w:rPr>
          <w:rFonts w:ascii="Open Sans" w:hAnsi="Open Sans" w:cs="Open Sans"/>
          <w:b/>
          <w:bCs/>
          <w:sz w:val="22"/>
          <w:szCs w:val="22"/>
        </w:rPr>
        <w:t>1</w:t>
      </w:r>
      <w:r w:rsidR="0EB6C842" w:rsidRPr="00AF61B3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4C7D8E" w:rsidRPr="00AF61B3">
        <w:rPr>
          <w:rFonts w:ascii="Open Sans" w:hAnsi="Open Sans" w:cs="Open Sans"/>
          <w:b/>
          <w:bCs/>
          <w:sz w:val="22"/>
          <w:szCs w:val="22"/>
        </w:rPr>
        <w:t>janvier</w:t>
      </w:r>
      <w:r w:rsidR="0EB6C842" w:rsidRPr="00AF61B3">
        <w:rPr>
          <w:rFonts w:ascii="Open Sans" w:hAnsi="Open Sans" w:cs="Open Sans"/>
          <w:b/>
          <w:bCs/>
          <w:sz w:val="22"/>
          <w:szCs w:val="22"/>
        </w:rPr>
        <w:t xml:space="preserve"> 202</w:t>
      </w:r>
      <w:r w:rsidR="51492276" w:rsidRPr="00AF61B3">
        <w:rPr>
          <w:rFonts w:ascii="Open Sans" w:hAnsi="Open Sans" w:cs="Open Sans"/>
          <w:b/>
          <w:bCs/>
          <w:sz w:val="22"/>
          <w:szCs w:val="22"/>
        </w:rPr>
        <w:t>4</w:t>
      </w:r>
      <w:r w:rsidRPr="00AF61B3">
        <w:rPr>
          <w:rFonts w:ascii="Open Sans" w:hAnsi="Open Sans" w:cs="Open Sans"/>
          <w:sz w:val="22"/>
          <w:szCs w:val="22"/>
        </w:rPr>
        <w:t xml:space="preserve"> </w:t>
      </w:r>
      <w:r w:rsidR="004C7D8E" w:rsidRPr="00AF61B3">
        <w:rPr>
          <w:rFonts w:ascii="Open Sans" w:hAnsi="Open Sans" w:cs="Open Sans"/>
          <w:sz w:val="22"/>
          <w:szCs w:val="22"/>
        </w:rPr>
        <w:t>(</w:t>
      </w:r>
      <w:r w:rsidR="004C7D8E" w:rsidRPr="00AF61B3">
        <w:rPr>
          <w:rFonts w:ascii="Open Sans" w:hAnsi="Open Sans" w:cs="Open Sans"/>
          <w:b/>
          <w:bCs/>
          <w:sz w:val="22"/>
          <w:szCs w:val="22"/>
        </w:rPr>
        <w:t xml:space="preserve">vague 1) </w:t>
      </w:r>
      <w:r w:rsidRPr="00AF61B3">
        <w:rPr>
          <w:rFonts w:ascii="Open Sans" w:hAnsi="Open Sans" w:cs="Open Sans"/>
          <w:sz w:val="22"/>
          <w:szCs w:val="22"/>
        </w:rPr>
        <w:t xml:space="preserve">et </w:t>
      </w:r>
      <w:r w:rsidR="004C7D8E" w:rsidRPr="00AF61B3">
        <w:rPr>
          <w:rFonts w:ascii="Open Sans" w:hAnsi="Open Sans" w:cs="Open Sans"/>
          <w:sz w:val="22"/>
          <w:szCs w:val="22"/>
        </w:rPr>
        <w:t xml:space="preserve">dès le </w:t>
      </w:r>
      <w:r w:rsidR="004C7D8E" w:rsidRPr="00AF61B3">
        <w:rPr>
          <w:rFonts w:ascii="Open Sans" w:hAnsi="Open Sans" w:cs="Open Sans"/>
          <w:b/>
          <w:bCs/>
          <w:sz w:val="22"/>
          <w:szCs w:val="22"/>
        </w:rPr>
        <w:t>1</w:t>
      </w:r>
      <w:r w:rsidR="004C7D8E" w:rsidRPr="00AF61B3">
        <w:rPr>
          <w:rFonts w:ascii="Open Sans" w:hAnsi="Open Sans" w:cs="Open Sans"/>
          <w:b/>
          <w:bCs/>
          <w:sz w:val="22"/>
          <w:szCs w:val="22"/>
          <w:vertAlign w:val="superscript"/>
        </w:rPr>
        <w:t>er</w:t>
      </w:r>
      <w:r w:rsidR="004C7D8E" w:rsidRPr="00AF61B3">
        <w:rPr>
          <w:rFonts w:ascii="Open Sans" w:hAnsi="Open Sans" w:cs="Open Sans"/>
          <w:b/>
          <w:bCs/>
          <w:sz w:val="22"/>
          <w:szCs w:val="22"/>
        </w:rPr>
        <w:t xml:space="preserve"> juillet 2024 (vague </w:t>
      </w:r>
      <w:r w:rsidR="4ECC5A50" w:rsidRPr="00AF61B3">
        <w:rPr>
          <w:rFonts w:ascii="Open Sans" w:hAnsi="Open Sans" w:cs="Open Sans"/>
          <w:b/>
          <w:bCs/>
          <w:sz w:val="22"/>
          <w:szCs w:val="22"/>
        </w:rPr>
        <w:t>2</w:t>
      </w:r>
      <w:r w:rsidR="004C7D8E" w:rsidRPr="00AF61B3">
        <w:rPr>
          <w:rFonts w:ascii="Open Sans" w:hAnsi="Open Sans" w:cs="Open Sans"/>
          <w:b/>
          <w:bCs/>
          <w:sz w:val="22"/>
          <w:szCs w:val="22"/>
        </w:rPr>
        <w:t xml:space="preserve">) </w:t>
      </w:r>
      <w:r w:rsidRPr="00AF61B3">
        <w:rPr>
          <w:rFonts w:ascii="Open Sans" w:hAnsi="Open Sans" w:cs="Open Sans"/>
          <w:sz w:val="22"/>
          <w:szCs w:val="22"/>
        </w:rPr>
        <w:t xml:space="preserve">devront avoir été réalisés </w:t>
      </w:r>
      <w:r w:rsidR="00651A0B" w:rsidRPr="00AF61B3">
        <w:rPr>
          <w:rFonts w:ascii="Open Sans" w:hAnsi="Open Sans" w:cs="Open Sans"/>
          <w:sz w:val="22"/>
          <w:szCs w:val="22"/>
        </w:rPr>
        <w:t xml:space="preserve">avant </w:t>
      </w:r>
      <w:r w:rsidR="00651A0B" w:rsidRPr="00AF61B3">
        <w:rPr>
          <w:rFonts w:ascii="Open Sans" w:hAnsi="Open Sans" w:cs="Open Sans"/>
          <w:b/>
          <w:bCs/>
          <w:sz w:val="22"/>
          <w:szCs w:val="22"/>
        </w:rPr>
        <w:t xml:space="preserve">le </w:t>
      </w:r>
      <w:r w:rsidR="60574446" w:rsidRPr="00AF61B3">
        <w:rPr>
          <w:rFonts w:ascii="Open Sans" w:hAnsi="Open Sans" w:cs="Open Sans"/>
          <w:b/>
          <w:bCs/>
          <w:sz w:val="22"/>
          <w:szCs w:val="22"/>
        </w:rPr>
        <w:t>31 décembre 2024</w:t>
      </w:r>
      <w:r w:rsidRPr="00AF61B3">
        <w:rPr>
          <w:rFonts w:ascii="Open Sans" w:hAnsi="Open Sans" w:cs="Open Sans"/>
          <w:sz w:val="22"/>
          <w:szCs w:val="22"/>
        </w:rPr>
        <w:t>.</w:t>
      </w:r>
      <w:r w:rsidR="007414E3" w:rsidRPr="00AF61B3">
        <w:rPr>
          <w:rFonts w:ascii="Open Sans" w:hAnsi="Open Sans" w:cs="Open Sans"/>
          <w:sz w:val="22"/>
          <w:szCs w:val="22"/>
        </w:rPr>
        <w:t xml:space="preserve"> </w:t>
      </w:r>
    </w:p>
    <w:p w14:paraId="1B3CF196" w14:textId="0AB504CE" w:rsidR="00F3351A" w:rsidRPr="007649E1" w:rsidRDefault="47CA983B" w:rsidP="00CE3CF4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28E1EEF8">
        <w:rPr>
          <w:rFonts w:ascii="Open Sans" w:hAnsi="Open Sans" w:cs="Open Sans"/>
          <w:sz w:val="22"/>
          <w:szCs w:val="22"/>
        </w:rPr>
        <w:t>Un budget prévisionnel de dépense devra être fourni</w:t>
      </w:r>
      <w:r w:rsidR="00CF7CE7" w:rsidRPr="28E1EEF8">
        <w:rPr>
          <w:rFonts w:ascii="Open Sans" w:hAnsi="Open Sans" w:cs="Open Sans"/>
          <w:sz w:val="22"/>
          <w:szCs w:val="22"/>
        </w:rPr>
        <w:t>.</w:t>
      </w:r>
      <w:r w:rsidR="00C942C6" w:rsidRPr="28E1EEF8">
        <w:rPr>
          <w:rFonts w:ascii="Open Sans" w:hAnsi="Open Sans" w:cs="Open Sans"/>
          <w:sz w:val="22"/>
          <w:szCs w:val="22"/>
        </w:rPr>
        <w:t xml:space="preserve"> </w:t>
      </w:r>
    </w:p>
    <w:p w14:paraId="293DE85E" w14:textId="77777777" w:rsidR="00685B75" w:rsidRPr="004C7D8E" w:rsidRDefault="00685B75" w:rsidP="00CE3CF4">
      <w:pPr>
        <w:spacing w:line="276" w:lineRule="auto"/>
        <w:ind w:left="567" w:hanging="283"/>
        <w:jc w:val="both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AF61B3">
        <w:rPr>
          <w:rFonts w:ascii="Open Sans" w:hAnsi="Open Sans" w:cs="Open Sans"/>
          <w:b/>
          <w:bCs/>
          <w:sz w:val="22"/>
          <w:szCs w:val="22"/>
          <w:u w:val="single"/>
        </w:rPr>
        <w:t>ENGAGEMENT DES PORTEURS ET COLLABORATEURS :</w:t>
      </w:r>
    </w:p>
    <w:p w14:paraId="470835BD" w14:textId="77777777" w:rsidR="00685B75" w:rsidRPr="004C7D8E" w:rsidRDefault="00685B75" w:rsidP="00CE3CF4">
      <w:pPr>
        <w:spacing w:line="276" w:lineRule="auto"/>
        <w:ind w:left="567" w:hanging="283"/>
        <w:jc w:val="both"/>
        <w:rPr>
          <w:rFonts w:ascii="Open Sans" w:hAnsi="Open Sans" w:cs="Open Sans"/>
          <w:sz w:val="22"/>
          <w:szCs w:val="22"/>
        </w:rPr>
      </w:pPr>
      <w:r w:rsidRPr="00AF61B3">
        <w:rPr>
          <w:rFonts w:ascii="Open Sans" w:hAnsi="Open Sans" w:cs="Open Sans"/>
          <w:sz w:val="22"/>
          <w:szCs w:val="22"/>
        </w:rPr>
        <w:t>Les porteurs du projet et leurs collaborateurs s’engagent à :</w:t>
      </w:r>
    </w:p>
    <w:p w14:paraId="77A208B2" w14:textId="44E3EC2B" w:rsidR="0030602D" w:rsidRPr="004C7D8E" w:rsidRDefault="00685B75" w:rsidP="00CE3CF4">
      <w:pPr>
        <w:pStyle w:val="Paragraphedeliste"/>
        <w:numPr>
          <w:ilvl w:val="0"/>
          <w:numId w:val="13"/>
        </w:numPr>
        <w:spacing w:line="276" w:lineRule="auto"/>
        <w:ind w:left="644"/>
        <w:jc w:val="both"/>
        <w:rPr>
          <w:rFonts w:ascii="Open Sans" w:hAnsi="Open Sans" w:cs="Open Sans"/>
          <w:sz w:val="22"/>
          <w:szCs w:val="22"/>
        </w:rPr>
      </w:pPr>
      <w:r w:rsidRPr="00AF61B3">
        <w:rPr>
          <w:rFonts w:ascii="Open Sans" w:hAnsi="Open Sans" w:cs="Open Sans"/>
          <w:sz w:val="22"/>
          <w:szCs w:val="22"/>
        </w:rPr>
        <w:t xml:space="preserve">Transmettre un </w:t>
      </w:r>
      <w:r w:rsidR="6A3F2697" w:rsidRPr="00AF61B3">
        <w:rPr>
          <w:rFonts w:ascii="Open Sans" w:hAnsi="Open Sans" w:cs="Open Sans"/>
          <w:sz w:val="22"/>
          <w:szCs w:val="22"/>
        </w:rPr>
        <w:t>c</w:t>
      </w:r>
      <w:r w:rsidRPr="00AF61B3">
        <w:rPr>
          <w:rFonts w:ascii="Open Sans" w:hAnsi="Open Sans" w:cs="Open Sans"/>
          <w:sz w:val="22"/>
          <w:szCs w:val="22"/>
        </w:rPr>
        <w:t xml:space="preserve">ompte-rendu </w:t>
      </w:r>
      <w:r w:rsidR="60F87FF2" w:rsidRPr="00AF61B3">
        <w:rPr>
          <w:rFonts w:ascii="Open Sans" w:hAnsi="Open Sans" w:cs="Open Sans"/>
          <w:sz w:val="22"/>
          <w:szCs w:val="22"/>
        </w:rPr>
        <w:t xml:space="preserve">d’une page </w:t>
      </w:r>
      <w:r w:rsidRPr="00AF61B3">
        <w:rPr>
          <w:rFonts w:ascii="Open Sans" w:hAnsi="Open Sans" w:cs="Open Sans"/>
          <w:sz w:val="22"/>
          <w:szCs w:val="22"/>
        </w:rPr>
        <w:t>à l</w:t>
      </w:r>
      <w:r w:rsidR="1937AB7C" w:rsidRPr="00AF61B3">
        <w:rPr>
          <w:rFonts w:ascii="Open Sans" w:hAnsi="Open Sans" w:cs="Open Sans"/>
          <w:sz w:val="22"/>
          <w:szCs w:val="22"/>
        </w:rPr>
        <w:t>'échéance</w:t>
      </w:r>
      <w:r w:rsidRPr="00AF61B3">
        <w:rPr>
          <w:rFonts w:ascii="Open Sans" w:hAnsi="Open Sans" w:cs="Open Sans"/>
          <w:sz w:val="22"/>
          <w:szCs w:val="22"/>
        </w:rPr>
        <w:t xml:space="preserve"> du projet </w:t>
      </w:r>
      <w:r w:rsidR="7042EEE8" w:rsidRPr="00AF61B3">
        <w:rPr>
          <w:rFonts w:ascii="Open Sans" w:hAnsi="Open Sans" w:cs="Open Sans"/>
          <w:sz w:val="22"/>
          <w:szCs w:val="22"/>
        </w:rPr>
        <w:t>a</w:t>
      </w:r>
      <w:r w:rsidR="5C5561CF" w:rsidRPr="00AF61B3">
        <w:rPr>
          <w:rFonts w:ascii="Open Sans" w:hAnsi="Open Sans" w:cs="Open Sans"/>
          <w:sz w:val="22"/>
          <w:szCs w:val="22"/>
        </w:rPr>
        <w:t xml:space="preserve">vec </w:t>
      </w:r>
      <w:r w:rsidR="3CBCB5AF" w:rsidRPr="00AF61B3">
        <w:rPr>
          <w:rFonts w:ascii="Open Sans" w:hAnsi="Open Sans" w:cs="Open Sans"/>
          <w:sz w:val="22"/>
          <w:szCs w:val="22"/>
        </w:rPr>
        <w:t xml:space="preserve">les </w:t>
      </w:r>
      <w:r w:rsidR="5C5561CF" w:rsidRPr="00AF61B3">
        <w:rPr>
          <w:rFonts w:ascii="Open Sans" w:hAnsi="Open Sans" w:cs="Open Sans"/>
          <w:sz w:val="22"/>
          <w:szCs w:val="22"/>
        </w:rPr>
        <w:t xml:space="preserve">résultats/équipements obtenus, acquisition de compétences, intégration dans les futures activités de recherche </w:t>
      </w:r>
      <w:r w:rsidR="0030602D" w:rsidRPr="00AF61B3">
        <w:rPr>
          <w:rFonts w:ascii="Open Sans" w:hAnsi="Open Sans" w:cs="Open Sans"/>
          <w:sz w:val="22"/>
          <w:szCs w:val="22"/>
        </w:rPr>
        <w:t xml:space="preserve">pour les membres des laboratoires de la GS </w:t>
      </w:r>
      <w:proofErr w:type="spellStart"/>
      <w:r w:rsidR="0030602D" w:rsidRPr="00AF61B3">
        <w:rPr>
          <w:rFonts w:ascii="Open Sans" w:hAnsi="Open Sans" w:cs="Open Sans"/>
          <w:sz w:val="22"/>
          <w:szCs w:val="22"/>
        </w:rPr>
        <w:t>HeaDS</w:t>
      </w:r>
      <w:proofErr w:type="spellEnd"/>
      <w:r w:rsidR="0030602D" w:rsidRPr="00AF61B3">
        <w:rPr>
          <w:rFonts w:ascii="Open Sans" w:hAnsi="Open Sans" w:cs="Open Sans"/>
          <w:sz w:val="22"/>
          <w:szCs w:val="22"/>
        </w:rPr>
        <w:t>.</w:t>
      </w:r>
    </w:p>
    <w:p w14:paraId="060FEB8E" w14:textId="35FE8894" w:rsidR="0030602D" w:rsidRPr="004C7D8E" w:rsidRDefault="0030602D" w:rsidP="00CE3CF4">
      <w:pPr>
        <w:pStyle w:val="Paragraphedeliste"/>
        <w:numPr>
          <w:ilvl w:val="0"/>
          <w:numId w:val="13"/>
        </w:numPr>
        <w:spacing w:line="276" w:lineRule="auto"/>
        <w:ind w:left="644"/>
        <w:jc w:val="both"/>
        <w:rPr>
          <w:rFonts w:ascii="Open Sans" w:hAnsi="Open Sans" w:cs="Open Sans"/>
          <w:sz w:val="22"/>
          <w:szCs w:val="22"/>
        </w:rPr>
      </w:pPr>
      <w:r w:rsidRPr="00AF61B3">
        <w:rPr>
          <w:rFonts w:ascii="Open Sans" w:hAnsi="Open Sans" w:cs="Open Sans"/>
          <w:b/>
          <w:bCs/>
          <w:sz w:val="22"/>
          <w:szCs w:val="22"/>
        </w:rPr>
        <w:t xml:space="preserve">Utiliser le financement (service fait) avant le </w:t>
      </w:r>
      <w:r w:rsidR="729F9D1A" w:rsidRPr="00AF61B3">
        <w:rPr>
          <w:rFonts w:ascii="Open Sans" w:hAnsi="Open Sans" w:cs="Open Sans"/>
          <w:b/>
          <w:bCs/>
          <w:sz w:val="22"/>
          <w:szCs w:val="22"/>
        </w:rPr>
        <w:t>31 décembre 2024</w:t>
      </w:r>
      <w:r w:rsidRPr="00AF61B3">
        <w:rPr>
          <w:rFonts w:ascii="Open Sans" w:hAnsi="Open Sans" w:cs="Open Sans"/>
          <w:sz w:val="22"/>
          <w:szCs w:val="22"/>
        </w:rPr>
        <w:t>.</w:t>
      </w:r>
    </w:p>
    <w:p w14:paraId="43A99575" w14:textId="64670832" w:rsidR="00685B75" w:rsidRPr="004C7D8E" w:rsidRDefault="00685B75" w:rsidP="00CE3CF4">
      <w:pPr>
        <w:pStyle w:val="Paragraphedeliste"/>
        <w:numPr>
          <w:ilvl w:val="0"/>
          <w:numId w:val="13"/>
        </w:numPr>
        <w:spacing w:line="276" w:lineRule="auto"/>
        <w:ind w:left="644"/>
        <w:jc w:val="both"/>
        <w:rPr>
          <w:rFonts w:ascii="Open Sans" w:hAnsi="Open Sans" w:cs="Open Sans"/>
          <w:sz w:val="22"/>
          <w:szCs w:val="22"/>
        </w:rPr>
      </w:pPr>
      <w:r w:rsidRPr="00AF61B3">
        <w:rPr>
          <w:rFonts w:ascii="Open Sans" w:hAnsi="Open Sans" w:cs="Open Sans"/>
          <w:sz w:val="22"/>
          <w:szCs w:val="22"/>
        </w:rPr>
        <w:t>Présenter les avancées du projet lors de réunions internes ou externes (ex</w:t>
      </w:r>
      <w:r w:rsidR="00CC65EC" w:rsidRPr="00AF61B3">
        <w:rPr>
          <w:rFonts w:ascii="Open Sans" w:hAnsi="Open Sans" w:cs="Open Sans"/>
          <w:sz w:val="22"/>
          <w:szCs w:val="22"/>
        </w:rPr>
        <w:t>.</w:t>
      </w:r>
      <w:r w:rsidRPr="00AF61B3">
        <w:rPr>
          <w:rFonts w:ascii="Open Sans" w:hAnsi="Open Sans" w:cs="Open Sans"/>
          <w:sz w:val="22"/>
          <w:szCs w:val="22"/>
        </w:rPr>
        <w:t xml:space="preserve"> Journées Scientifiques annuelles de</w:t>
      </w:r>
      <w:r w:rsidR="007852C9" w:rsidRPr="00AF61B3">
        <w:rPr>
          <w:rFonts w:ascii="Open Sans" w:hAnsi="Open Sans" w:cs="Open Sans"/>
          <w:sz w:val="22"/>
          <w:szCs w:val="22"/>
        </w:rPr>
        <w:t xml:space="preserve"> la GS </w:t>
      </w:r>
      <w:proofErr w:type="spellStart"/>
      <w:r w:rsidR="007852C9" w:rsidRPr="00AF61B3">
        <w:rPr>
          <w:rFonts w:ascii="Open Sans" w:hAnsi="Open Sans" w:cs="Open Sans"/>
          <w:sz w:val="22"/>
          <w:szCs w:val="22"/>
        </w:rPr>
        <w:t>HeaDS</w:t>
      </w:r>
      <w:proofErr w:type="spellEnd"/>
      <w:r w:rsidRPr="00AF61B3">
        <w:rPr>
          <w:rFonts w:ascii="Open Sans" w:hAnsi="Open Sans" w:cs="Open Sans"/>
          <w:sz w:val="22"/>
          <w:szCs w:val="22"/>
        </w:rPr>
        <w:t>…)</w:t>
      </w:r>
      <w:r w:rsidR="007506B8" w:rsidRPr="00AF61B3">
        <w:rPr>
          <w:rFonts w:ascii="Open Sans" w:hAnsi="Open Sans" w:cs="Open Sans"/>
          <w:sz w:val="22"/>
          <w:szCs w:val="22"/>
        </w:rPr>
        <w:t>.</w:t>
      </w:r>
    </w:p>
    <w:p w14:paraId="5BD79254" w14:textId="5A0CDCEF" w:rsidR="00685B75" w:rsidRDefault="00685B75" w:rsidP="00CE3CF4">
      <w:pPr>
        <w:pStyle w:val="Paragraphedeliste"/>
        <w:numPr>
          <w:ilvl w:val="0"/>
          <w:numId w:val="13"/>
        </w:numPr>
        <w:spacing w:line="276" w:lineRule="auto"/>
        <w:ind w:left="644"/>
        <w:jc w:val="both"/>
        <w:rPr>
          <w:rFonts w:ascii="Open Sans" w:hAnsi="Open Sans" w:cs="Open Sans"/>
          <w:sz w:val="22"/>
          <w:szCs w:val="22"/>
        </w:rPr>
      </w:pPr>
      <w:r w:rsidRPr="00AF61B3">
        <w:rPr>
          <w:rFonts w:ascii="Open Sans" w:hAnsi="Open Sans" w:cs="Open Sans"/>
          <w:sz w:val="22"/>
          <w:szCs w:val="22"/>
        </w:rPr>
        <w:t xml:space="preserve">Mentionner </w:t>
      </w:r>
      <w:r w:rsidR="007852C9" w:rsidRPr="00AF61B3">
        <w:rPr>
          <w:rFonts w:ascii="Open Sans" w:hAnsi="Open Sans" w:cs="Open Sans"/>
          <w:sz w:val="22"/>
          <w:szCs w:val="22"/>
        </w:rPr>
        <w:t xml:space="preserve">la GS </w:t>
      </w:r>
      <w:proofErr w:type="spellStart"/>
      <w:r w:rsidR="007852C9" w:rsidRPr="00AF61B3">
        <w:rPr>
          <w:rFonts w:ascii="Open Sans" w:hAnsi="Open Sans" w:cs="Open Sans"/>
          <w:sz w:val="22"/>
          <w:szCs w:val="22"/>
        </w:rPr>
        <w:t>HeaDS</w:t>
      </w:r>
      <w:proofErr w:type="spellEnd"/>
      <w:r w:rsidRPr="00AF61B3">
        <w:rPr>
          <w:rFonts w:ascii="Open Sans" w:hAnsi="Open Sans" w:cs="Open Sans"/>
          <w:sz w:val="22"/>
          <w:szCs w:val="22"/>
        </w:rPr>
        <w:t xml:space="preserve"> et l’Université Paris-Saclay dans les remerciements de toute publication issue du projet selon la formule</w:t>
      </w:r>
      <w:r w:rsidR="007649E1" w:rsidRPr="00AF61B3">
        <w:rPr>
          <w:rFonts w:ascii="Open Sans" w:hAnsi="Open Sans" w:cs="Open Sans"/>
          <w:sz w:val="22"/>
          <w:szCs w:val="22"/>
        </w:rPr>
        <w:t> :</w:t>
      </w:r>
    </w:p>
    <w:p w14:paraId="0BCE46D9" w14:textId="1EC57C7A" w:rsidR="007649E1" w:rsidRPr="00733421" w:rsidRDefault="007649E1" w:rsidP="00CE3CF4">
      <w:pPr>
        <w:spacing w:line="276" w:lineRule="auto"/>
        <w:ind w:left="284"/>
        <w:jc w:val="both"/>
        <w:rPr>
          <w:rFonts w:ascii="Open Sans" w:hAnsi="Open Sans" w:cs="Open Sans"/>
          <w:color w:val="E36C0A" w:themeColor="accent6" w:themeShade="BF"/>
          <w:sz w:val="22"/>
          <w:szCs w:val="22"/>
          <w:lang w:val="en-US"/>
        </w:rPr>
      </w:pPr>
      <w:r w:rsidRPr="007649E1">
        <w:rPr>
          <w:rFonts w:ascii="Open Sans" w:hAnsi="Open Sans" w:cs="Open Sans"/>
          <w:i/>
          <w:iCs/>
          <w:color w:val="E36C0A" w:themeColor="accent6" w:themeShade="BF"/>
          <w:sz w:val="22"/>
          <w:szCs w:val="22"/>
          <w:lang w:val="en-US"/>
        </w:rPr>
        <w:t>« This work was supported as part of the France 2030 program "ANR-11-IDEX-0003" from the Graduate School "Health &amp; Drug Sciences" of the Université Paris-</w:t>
      </w:r>
      <w:proofErr w:type="spellStart"/>
      <w:r w:rsidRPr="007649E1">
        <w:rPr>
          <w:rFonts w:ascii="Open Sans" w:hAnsi="Open Sans" w:cs="Open Sans"/>
          <w:i/>
          <w:iCs/>
          <w:color w:val="E36C0A" w:themeColor="accent6" w:themeShade="BF"/>
          <w:sz w:val="22"/>
          <w:szCs w:val="22"/>
          <w:lang w:val="en-US"/>
        </w:rPr>
        <w:t>Saclay</w:t>
      </w:r>
      <w:proofErr w:type="spellEnd"/>
      <w:r w:rsidRPr="007649E1">
        <w:rPr>
          <w:rFonts w:ascii="Open Sans" w:hAnsi="Open Sans" w:cs="Open Sans"/>
          <w:i/>
          <w:iCs/>
          <w:color w:val="E36C0A" w:themeColor="accent6" w:themeShade="BF"/>
          <w:sz w:val="22"/>
          <w:szCs w:val="22"/>
          <w:lang w:val="en-US"/>
        </w:rPr>
        <w:t>.”</w:t>
      </w:r>
    </w:p>
    <w:p w14:paraId="78157EC6" w14:textId="213485FB" w:rsidR="00685B75" w:rsidRPr="004C7D8E" w:rsidRDefault="00685B75" w:rsidP="00CE3CF4">
      <w:pPr>
        <w:pStyle w:val="Paragraphedeliste"/>
        <w:numPr>
          <w:ilvl w:val="0"/>
          <w:numId w:val="13"/>
        </w:numPr>
        <w:spacing w:line="276" w:lineRule="auto"/>
        <w:ind w:left="644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4C7D8E">
        <w:rPr>
          <w:rFonts w:ascii="Open Sans" w:hAnsi="Open Sans" w:cs="Open Sans"/>
          <w:sz w:val="22"/>
          <w:szCs w:val="22"/>
        </w:rPr>
        <w:t xml:space="preserve">Afficher le logo de </w:t>
      </w:r>
      <w:r w:rsidR="007852C9" w:rsidRPr="004C7D8E">
        <w:rPr>
          <w:rFonts w:ascii="Open Sans" w:hAnsi="Open Sans" w:cs="Open Sans"/>
          <w:sz w:val="22"/>
          <w:szCs w:val="22"/>
        </w:rPr>
        <w:t xml:space="preserve">GS </w:t>
      </w:r>
      <w:proofErr w:type="spellStart"/>
      <w:r w:rsidR="007852C9" w:rsidRPr="004C7D8E">
        <w:rPr>
          <w:rFonts w:ascii="Open Sans" w:hAnsi="Open Sans" w:cs="Open Sans"/>
          <w:sz w:val="22"/>
          <w:szCs w:val="22"/>
        </w:rPr>
        <w:t>HeaDS</w:t>
      </w:r>
      <w:proofErr w:type="spellEnd"/>
      <w:r w:rsidR="007852C9" w:rsidRPr="004C7D8E">
        <w:rPr>
          <w:rFonts w:ascii="Open Sans" w:hAnsi="Open Sans" w:cs="Open Sans"/>
          <w:sz w:val="22"/>
          <w:szCs w:val="22"/>
        </w:rPr>
        <w:t xml:space="preserve"> </w:t>
      </w:r>
      <w:r w:rsidRPr="004C7D8E">
        <w:rPr>
          <w:rFonts w:ascii="Open Sans" w:hAnsi="Open Sans" w:cs="Open Sans"/>
          <w:sz w:val="22"/>
          <w:szCs w:val="22"/>
        </w:rPr>
        <w:t>et de l'Université Paris-Saclay sur les communications écrites et orales concernant le projet</w:t>
      </w:r>
      <w:r w:rsidR="007506B8" w:rsidRPr="004C7D8E">
        <w:rPr>
          <w:rFonts w:ascii="Open Sans" w:hAnsi="Open Sans" w:cs="Open Sans"/>
          <w:sz w:val="22"/>
          <w:szCs w:val="22"/>
        </w:rPr>
        <w:t>.</w:t>
      </w:r>
    </w:p>
    <w:p w14:paraId="0F017213" w14:textId="4A04CA48" w:rsidR="007649E1" w:rsidRPr="004C7D8E" w:rsidRDefault="3E379B12" w:rsidP="00CE3CF4">
      <w:pPr>
        <w:pStyle w:val="Paragraphedeliste"/>
        <w:numPr>
          <w:ilvl w:val="0"/>
          <w:numId w:val="13"/>
        </w:numPr>
        <w:spacing w:line="276" w:lineRule="auto"/>
        <w:ind w:left="644"/>
        <w:jc w:val="both"/>
        <w:rPr>
          <w:rFonts w:ascii="Open Sans" w:hAnsi="Open Sans" w:cs="Open Sans"/>
          <w:sz w:val="22"/>
          <w:szCs w:val="22"/>
        </w:rPr>
      </w:pPr>
      <w:r w:rsidRPr="2B1E4EB7">
        <w:rPr>
          <w:rFonts w:ascii="Open Sans" w:hAnsi="Open Sans" w:cs="Open Sans"/>
          <w:sz w:val="22"/>
          <w:szCs w:val="22"/>
        </w:rPr>
        <w:t xml:space="preserve">Informer le manager </w:t>
      </w:r>
      <w:r w:rsidR="461ACB9F" w:rsidRPr="2B1E4EB7">
        <w:rPr>
          <w:rFonts w:ascii="Open Sans" w:hAnsi="Open Sans" w:cs="Open Sans"/>
          <w:sz w:val="22"/>
          <w:szCs w:val="22"/>
        </w:rPr>
        <w:t>scientifique</w:t>
      </w:r>
      <w:r w:rsidRPr="2B1E4EB7">
        <w:rPr>
          <w:rFonts w:ascii="Open Sans" w:hAnsi="Open Sans" w:cs="Open Sans"/>
          <w:sz w:val="22"/>
          <w:szCs w:val="22"/>
        </w:rPr>
        <w:t xml:space="preserve"> et la direction de la GS </w:t>
      </w:r>
      <w:proofErr w:type="spellStart"/>
      <w:r w:rsidRPr="2B1E4EB7">
        <w:rPr>
          <w:rFonts w:ascii="Open Sans" w:hAnsi="Open Sans" w:cs="Open Sans"/>
          <w:sz w:val="22"/>
          <w:szCs w:val="22"/>
        </w:rPr>
        <w:t>HeaDS</w:t>
      </w:r>
      <w:proofErr w:type="spellEnd"/>
      <w:r w:rsidRPr="2B1E4EB7">
        <w:rPr>
          <w:rFonts w:ascii="Open Sans" w:hAnsi="Open Sans" w:cs="Open Sans"/>
          <w:sz w:val="22"/>
          <w:szCs w:val="22"/>
        </w:rPr>
        <w:t xml:space="preserve"> des publications </w:t>
      </w:r>
      <w:r w:rsidR="32E00941" w:rsidRPr="2B1E4EB7">
        <w:rPr>
          <w:rFonts w:ascii="Open Sans" w:hAnsi="Open Sans" w:cs="Open Sans"/>
          <w:sz w:val="22"/>
          <w:szCs w:val="22"/>
        </w:rPr>
        <w:t>en lien avec la mobilité</w:t>
      </w:r>
      <w:r w:rsidRPr="2B1E4EB7">
        <w:rPr>
          <w:rFonts w:ascii="Open Sans" w:hAnsi="Open Sans" w:cs="Open Sans"/>
          <w:sz w:val="22"/>
          <w:szCs w:val="22"/>
        </w:rPr>
        <w:t>.</w:t>
      </w:r>
    </w:p>
    <w:sectPr w:rsidR="007649E1" w:rsidRPr="004C7D8E" w:rsidSect="00423900">
      <w:headerReference w:type="default" r:id="rId15"/>
      <w:footerReference w:type="default" r:id="rId16"/>
      <w:type w:val="continuous"/>
      <w:pgSz w:w="11900" w:h="16840"/>
      <w:pgMar w:top="1680" w:right="112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E26E" w14:textId="77777777" w:rsidR="002B1ABD" w:rsidRDefault="002B1ABD">
      <w:r>
        <w:separator/>
      </w:r>
    </w:p>
  </w:endnote>
  <w:endnote w:type="continuationSeparator" w:id="0">
    <w:p w14:paraId="76738E74" w14:textId="77777777" w:rsidR="002B1ABD" w:rsidRDefault="002B1ABD">
      <w:r>
        <w:continuationSeparator/>
      </w:r>
    </w:p>
  </w:endnote>
  <w:endnote w:type="continuationNotice" w:id="1">
    <w:p w14:paraId="3B73ABF4" w14:textId="77777777" w:rsidR="002B1ABD" w:rsidRDefault="002B1A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ple Chancery">
    <w:altName w:val="Courier New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EA88" w14:textId="77777777" w:rsidR="00545747" w:rsidRDefault="00E81CB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1" behindDoc="0" locked="0" layoutInCell="1" allowOverlap="1" wp14:anchorId="209FAE23" wp14:editId="28E8450A">
          <wp:simplePos x="0" y="0"/>
          <wp:positionH relativeFrom="column">
            <wp:posOffset>-694055</wp:posOffset>
          </wp:positionH>
          <wp:positionV relativeFrom="paragraph">
            <wp:posOffset>-742315</wp:posOffset>
          </wp:positionV>
          <wp:extent cx="8318500" cy="4466461"/>
          <wp:effectExtent l="0" t="0" r="0" b="444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-GS.png"/>
                  <pic:cNvPicPr>
                    <a:picLocks noChangeAspect="1"/>
                  </pic:cNvPicPr>
                </pic:nvPicPr>
                <pic:blipFill>
                  <a:blip r:embed="rId1"/>
                  <a:srcRect l="5701" t="-2627" b="1"/>
                  <a:stretch/>
                </pic:blipFill>
                <pic:spPr bwMode="auto">
                  <a:xfrm>
                    <a:off x="0" y="0"/>
                    <a:ext cx="8318500" cy="446646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089B" w14:textId="77777777" w:rsidR="002B1ABD" w:rsidRDefault="002B1ABD">
      <w:r>
        <w:separator/>
      </w:r>
    </w:p>
  </w:footnote>
  <w:footnote w:type="continuationSeparator" w:id="0">
    <w:p w14:paraId="73615C18" w14:textId="77777777" w:rsidR="002B1ABD" w:rsidRDefault="002B1ABD">
      <w:r>
        <w:continuationSeparator/>
      </w:r>
    </w:p>
  </w:footnote>
  <w:footnote w:type="continuationNotice" w:id="1">
    <w:p w14:paraId="7FD78980" w14:textId="77777777" w:rsidR="002B1ABD" w:rsidRDefault="002B1A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4AAA" w14:textId="77777777" w:rsidR="00545747" w:rsidRDefault="00E81CB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D5DF59A" wp14:editId="58A3D7EE">
          <wp:simplePos x="0" y="0"/>
          <wp:positionH relativeFrom="column">
            <wp:posOffset>1089025</wp:posOffset>
          </wp:positionH>
          <wp:positionV relativeFrom="paragraph">
            <wp:posOffset>-529590</wp:posOffset>
          </wp:positionV>
          <wp:extent cx="3703320" cy="98556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S-health-drug-sci-h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703320" cy="985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V+DvnUS5bWzuk" int2:id="MUNzWmOA">
      <int2:state int2:value="Rejected" int2:type="AugLoop_Text_Critique"/>
    </int2:textHash>
    <int2:textHash int2:hashCode="g0s08W9FHgDyaN" int2:id="T2Qr3sQt">
      <int2:state int2:value="Rejected" int2:type="AugLoop_Text_Critique"/>
    </int2:textHash>
    <int2:textHash int2:hashCode="wl3aJJzezp2QjM" int2:id="dhkaDoow">
      <int2:state int2:value="Rejected" int2:type="AugLoop_Text_Critique"/>
    </int2:textHash>
    <int2:textHash int2:hashCode="LGprrWUgjOljPr" int2:id="tzebKUs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847"/>
    <w:multiLevelType w:val="hybridMultilevel"/>
    <w:tmpl w:val="B66CC8A4"/>
    <w:lvl w:ilvl="0" w:tplc="BBA42D40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7284B0C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17EC20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61CABC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C76075A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F6A692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C6CDCE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976AC1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57ECC7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34FFA"/>
    <w:multiLevelType w:val="hybridMultilevel"/>
    <w:tmpl w:val="36FCCA8C"/>
    <w:lvl w:ilvl="0" w:tplc="1A627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67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702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E2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6A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81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6F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24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63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4BD2"/>
    <w:multiLevelType w:val="hybridMultilevel"/>
    <w:tmpl w:val="77103674"/>
    <w:lvl w:ilvl="0" w:tplc="87D20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01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E9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69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EF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12F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8A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2D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25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503F8"/>
    <w:multiLevelType w:val="hybridMultilevel"/>
    <w:tmpl w:val="194CF928"/>
    <w:lvl w:ilvl="0" w:tplc="E196D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370A4"/>
    <w:multiLevelType w:val="hybridMultilevel"/>
    <w:tmpl w:val="0DFE44A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4830C0B"/>
    <w:multiLevelType w:val="hybridMultilevel"/>
    <w:tmpl w:val="BFF24D76"/>
    <w:lvl w:ilvl="0" w:tplc="FD30CD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94072"/>
    <w:multiLevelType w:val="hybridMultilevel"/>
    <w:tmpl w:val="C33097B0"/>
    <w:lvl w:ilvl="0" w:tplc="9620ED3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512157F"/>
    <w:multiLevelType w:val="hybridMultilevel"/>
    <w:tmpl w:val="9F3077FA"/>
    <w:lvl w:ilvl="0" w:tplc="3B8019F6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385C9FC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6DA559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BA4151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ABAA14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FC2A86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7C66F9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5DCA08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4E907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0E459C"/>
    <w:multiLevelType w:val="hybridMultilevel"/>
    <w:tmpl w:val="55FE7540"/>
    <w:lvl w:ilvl="0" w:tplc="800234A6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4C2CA1C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28E4CD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352DB4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22663A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854C50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51A386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980C3B0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0E6915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E782546"/>
    <w:multiLevelType w:val="hybridMultilevel"/>
    <w:tmpl w:val="B2086D24"/>
    <w:lvl w:ilvl="0" w:tplc="42F87B60">
      <w:numFmt w:val="bullet"/>
      <w:lvlText w:val="•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1436DE9"/>
    <w:multiLevelType w:val="hybridMultilevel"/>
    <w:tmpl w:val="EF6A6E8E"/>
    <w:lvl w:ilvl="0" w:tplc="CF48B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6F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E9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84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8F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2F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2C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2C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66F00"/>
    <w:multiLevelType w:val="hybridMultilevel"/>
    <w:tmpl w:val="ABD0DAFC"/>
    <w:lvl w:ilvl="0" w:tplc="8BF6D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CCD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AA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45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A3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26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4B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8C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2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B7E7D"/>
    <w:multiLevelType w:val="hybridMultilevel"/>
    <w:tmpl w:val="BEC07242"/>
    <w:lvl w:ilvl="0" w:tplc="B38811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61E93"/>
    <w:multiLevelType w:val="hybridMultilevel"/>
    <w:tmpl w:val="532C2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43C32"/>
    <w:multiLevelType w:val="hybridMultilevel"/>
    <w:tmpl w:val="179036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2E61C9"/>
    <w:multiLevelType w:val="hybridMultilevel"/>
    <w:tmpl w:val="C8422E8C"/>
    <w:lvl w:ilvl="0" w:tplc="24C4E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7EB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44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AA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69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80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0D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A2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05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12"/>
  </w:num>
  <w:num w:numId="11">
    <w:abstractNumId w:val="0"/>
  </w:num>
  <w:num w:numId="12">
    <w:abstractNumId w:val="13"/>
  </w:num>
  <w:num w:numId="13">
    <w:abstractNumId w:val="4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QwtrS0NDAxsbQwNTZU0lEKTi0uzszPAykwqQUAZX7MQywAAAA="/>
  </w:docVars>
  <w:rsids>
    <w:rsidRoot w:val="00545747"/>
    <w:rsid w:val="00011FDF"/>
    <w:rsid w:val="00012C9F"/>
    <w:rsid w:val="00022BEA"/>
    <w:rsid w:val="00027470"/>
    <w:rsid w:val="00027722"/>
    <w:rsid w:val="00037E6A"/>
    <w:rsid w:val="00052E50"/>
    <w:rsid w:val="0007471A"/>
    <w:rsid w:val="00080852"/>
    <w:rsid w:val="000A1446"/>
    <w:rsid w:val="000B1DA3"/>
    <w:rsid w:val="000B5CCC"/>
    <w:rsid w:val="000C3247"/>
    <w:rsid w:val="000D7B4A"/>
    <w:rsid w:val="001005CF"/>
    <w:rsid w:val="001058C4"/>
    <w:rsid w:val="00132075"/>
    <w:rsid w:val="00175E8F"/>
    <w:rsid w:val="001905A1"/>
    <w:rsid w:val="00192DE8"/>
    <w:rsid w:val="001A7F08"/>
    <w:rsid w:val="001B0EB4"/>
    <w:rsid w:val="001D5D64"/>
    <w:rsid w:val="00200F4A"/>
    <w:rsid w:val="0020746F"/>
    <w:rsid w:val="00213811"/>
    <w:rsid w:val="0023269F"/>
    <w:rsid w:val="00246AAE"/>
    <w:rsid w:val="00251279"/>
    <w:rsid w:val="00251A34"/>
    <w:rsid w:val="002756D0"/>
    <w:rsid w:val="002932E5"/>
    <w:rsid w:val="002A6C35"/>
    <w:rsid w:val="002B1ABD"/>
    <w:rsid w:val="002B668B"/>
    <w:rsid w:val="002C131B"/>
    <w:rsid w:val="002C49CA"/>
    <w:rsid w:val="002D3D84"/>
    <w:rsid w:val="002D67F4"/>
    <w:rsid w:val="002D785D"/>
    <w:rsid w:val="002E12CF"/>
    <w:rsid w:val="002E317F"/>
    <w:rsid w:val="002F2A33"/>
    <w:rsid w:val="0030589E"/>
    <w:rsid w:val="0030602D"/>
    <w:rsid w:val="00330756"/>
    <w:rsid w:val="00332D2C"/>
    <w:rsid w:val="003403C8"/>
    <w:rsid w:val="00351D26"/>
    <w:rsid w:val="003548CF"/>
    <w:rsid w:val="00381C7D"/>
    <w:rsid w:val="00397E82"/>
    <w:rsid w:val="003A3463"/>
    <w:rsid w:val="003A70E2"/>
    <w:rsid w:val="003C1CE5"/>
    <w:rsid w:val="003D30C4"/>
    <w:rsid w:val="00420F45"/>
    <w:rsid w:val="00423900"/>
    <w:rsid w:val="00423A18"/>
    <w:rsid w:val="004345D2"/>
    <w:rsid w:val="00442BEC"/>
    <w:rsid w:val="00447238"/>
    <w:rsid w:val="00460E1A"/>
    <w:rsid w:val="004635A0"/>
    <w:rsid w:val="004637D9"/>
    <w:rsid w:val="004652F7"/>
    <w:rsid w:val="00465782"/>
    <w:rsid w:val="00466B94"/>
    <w:rsid w:val="004821A2"/>
    <w:rsid w:val="00490F50"/>
    <w:rsid w:val="004A14E5"/>
    <w:rsid w:val="004C15F3"/>
    <w:rsid w:val="004C7D8E"/>
    <w:rsid w:val="004D287C"/>
    <w:rsid w:val="005310FF"/>
    <w:rsid w:val="00545747"/>
    <w:rsid w:val="00567563"/>
    <w:rsid w:val="00584D82"/>
    <w:rsid w:val="0059335D"/>
    <w:rsid w:val="00593CEE"/>
    <w:rsid w:val="005B1963"/>
    <w:rsid w:val="005C2586"/>
    <w:rsid w:val="005D118F"/>
    <w:rsid w:val="006240D9"/>
    <w:rsid w:val="00651A0B"/>
    <w:rsid w:val="0066416A"/>
    <w:rsid w:val="00665FE0"/>
    <w:rsid w:val="006718A5"/>
    <w:rsid w:val="00685B75"/>
    <w:rsid w:val="0068654E"/>
    <w:rsid w:val="006D61BB"/>
    <w:rsid w:val="006F526B"/>
    <w:rsid w:val="007125A0"/>
    <w:rsid w:val="00716300"/>
    <w:rsid w:val="007326A0"/>
    <w:rsid w:val="00733421"/>
    <w:rsid w:val="007414E3"/>
    <w:rsid w:val="007506B8"/>
    <w:rsid w:val="007649E1"/>
    <w:rsid w:val="00782269"/>
    <w:rsid w:val="007852C9"/>
    <w:rsid w:val="0079551F"/>
    <w:rsid w:val="007C6FD6"/>
    <w:rsid w:val="007C79D1"/>
    <w:rsid w:val="007D5D40"/>
    <w:rsid w:val="007F4EB2"/>
    <w:rsid w:val="00803809"/>
    <w:rsid w:val="0080514E"/>
    <w:rsid w:val="00831CD3"/>
    <w:rsid w:val="0083415F"/>
    <w:rsid w:val="00844005"/>
    <w:rsid w:val="0084704B"/>
    <w:rsid w:val="0086084E"/>
    <w:rsid w:val="00862A0B"/>
    <w:rsid w:val="00867F5F"/>
    <w:rsid w:val="0088032B"/>
    <w:rsid w:val="00884C12"/>
    <w:rsid w:val="008A63FE"/>
    <w:rsid w:val="008B2775"/>
    <w:rsid w:val="008C7F99"/>
    <w:rsid w:val="008E20EA"/>
    <w:rsid w:val="008E45CE"/>
    <w:rsid w:val="008E790F"/>
    <w:rsid w:val="008F43B7"/>
    <w:rsid w:val="00920F03"/>
    <w:rsid w:val="0092273F"/>
    <w:rsid w:val="00922949"/>
    <w:rsid w:val="0093025E"/>
    <w:rsid w:val="009374B2"/>
    <w:rsid w:val="00941474"/>
    <w:rsid w:val="009519DF"/>
    <w:rsid w:val="00951BAE"/>
    <w:rsid w:val="00954281"/>
    <w:rsid w:val="00960801"/>
    <w:rsid w:val="009626FF"/>
    <w:rsid w:val="00970120"/>
    <w:rsid w:val="009821B8"/>
    <w:rsid w:val="00984ED8"/>
    <w:rsid w:val="009907A5"/>
    <w:rsid w:val="00990F43"/>
    <w:rsid w:val="00993E3E"/>
    <w:rsid w:val="009B261F"/>
    <w:rsid w:val="009E1BCD"/>
    <w:rsid w:val="009F223D"/>
    <w:rsid w:val="00A02062"/>
    <w:rsid w:val="00A020D7"/>
    <w:rsid w:val="00A02712"/>
    <w:rsid w:val="00A11938"/>
    <w:rsid w:val="00A13959"/>
    <w:rsid w:val="00A25DAD"/>
    <w:rsid w:val="00A2641C"/>
    <w:rsid w:val="00A3152B"/>
    <w:rsid w:val="00A3337A"/>
    <w:rsid w:val="00A45038"/>
    <w:rsid w:val="00A47691"/>
    <w:rsid w:val="00A52659"/>
    <w:rsid w:val="00A54D66"/>
    <w:rsid w:val="00A61BAA"/>
    <w:rsid w:val="00A8023B"/>
    <w:rsid w:val="00A84B9A"/>
    <w:rsid w:val="00A9309E"/>
    <w:rsid w:val="00AD3CF4"/>
    <w:rsid w:val="00AD558C"/>
    <w:rsid w:val="00AE6B17"/>
    <w:rsid w:val="00AF61B3"/>
    <w:rsid w:val="00B21854"/>
    <w:rsid w:val="00B50639"/>
    <w:rsid w:val="00B5749C"/>
    <w:rsid w:val="00B6CF25"/>
    <w:rsid w:val="00B7575F"/>
    <w:rsid w:val="00BA2719"/>
    <w:rsid w:val="00BB653D"/>
    <w:rsid w:val="00BD00FF"/>
    <w:rsid w:val="00BE0C6A"/>
    <w:rsid w:val="00BE1DE7"/>
    <w:rsid w:val="00BE3C64"/>
    <w:rsid w:val="00BF1902"/>
    <w:rsid w:val="00C11BC6"/>
    <w:rsid w:val="00C127B6"/>
    <w:rsid w:val="00C150FA"/>
    <w:rsid w:val="00C27B0A"/>
    <w:rsid w:val="00C35427"/>
    <w:rsid w:val="00C355D3"/>
    <w:rsid w:val="00C37A0E"/>
    <w:rsid w:val="00C51DCA"/>
    <w:rsid w:val="00C53AA5"/>
    <w:rsid w:val="00C63A3A"/>
    <w:rsid w:val="00C70DE9"/>
    <w:rsid w:val="00C731BE"/>
    <w:rsid w:val="00C75A8E"/>
    <w:rsid w:val="00C82C19"/>
    <w:rsid w:val="00C942C6"/>
    <w:rsid w:val="00C95E1A"/>
    <w:rsid w:val="00CA39DB"/>
    <w:rsid w:val="00CB66CC"/>
    <w:rsid w:val="00CC4A1E"/>
    <w:rsid w:val="00CC65EC"/>
    <w:rsid w:val="00CE1064"/>
    <w:rsid w:val="00CE3CF4"/>
    <w:rsid w:val="00CE55DF"/>
    <w:rsid w:val="00CF07D1"/>
    <w:rsid w:val="00CF7CE7"/>
    <w:rsid w:val="00D04E17"/>
    <w:rsid w:val="00D05A32"/>
    <w:rsid w:val="00D06FEB"/>
    <w:rsid w:val="00D1476D"/>
    <w:rsid w:val="00D30166"/>
    <w:rsid w:val="00D30A90"/>
    <w:rsid w:val="00D445D3"/>
    <w:rsid w:val="00D61F3A"/>
    <w:rsid w:val="00D73C92"/>
    <w:rsid w:val="00D82F5C"/>
    <w:rsid w:val="00D95C98"/>
    <w:rsid w:val="00DB2C09"/>
    <w:rsid w:val="00DC2579"/>
    <w:rsid w:val="00DC2A24"/>
    <w:rsid w:val="00DC7368"/>
    <w:rsid w:val="00DE75D3"/>
    <w:rsid w:val="00E2156B"/>
    <w:rsid w:val="00E36060"/>
    <w:rsid w:val="00E63447"/>
    <w:rsid w:val="00E81CB2"/>
    <w:rsid w:val="00E83B55"/>
    <w:rsid w:val="00E90CC3"/>
    <w:rsid w:val="00EA2B2E"/>
    <w:rsid w:val="00EA4CB5"/>
    <w:rsid w:val="00ED0B2C"/>
    <w:rsid w:val="00ED15D5"/>
    <w:rsid w:val="00EF28D8"/>
    <w:rsid w:val="00F071F1"/>
    <w:rsid w:val="00F27F6B"/>
    <w:rsid w:val="00F3351A"/>
    <w:rsid w:val="00F37A4E"/>
    <w:rsid w:val="00F50195"/>
    <w:rsid w:val="00F5719D"/>
    <w:rsid w:val="00F60744"/>
    <w:rsid w:val="00F66F71"/>
    <w:rsid w:val="00F67BB2"/>
    <w:rsid w:val="00F77B68"/>
    <w:rsid w:val="00F83797"/>
    <w:rsid w:val="00F85584"/>
    <w:rsid w:val="00F85B14"/>
    <w:rsid w:val="00F911CC"/>
    <w:rsid w:val="00F933B8"/>
    <w:rsid w:val="00FA3486"/>
    <w:rsid w:val="00FE344B"/>
    <w:rsid w:val="010EB4BC"/>
    <w:rsid w:val="014BDBB2"/>
    <w:rsid w:val="017A5BB6"/>
    <w:rsid w:val="01A17185"/>
    <w:rsid w:val="01D49DE5"/>
    <w:rsid w:val="023B2720"/>
    <w:rsid w:val="0274E325"/>
    <w:rsid w:val="03ACDD36"/>
    <w:rsid w:val="03DDD7E9"/>
    <w:rsid w:val="03DE7A79"/>
    <w:rsid w:val="03EFE9FF"/>
    <w:rsid w:val="040E51C2"/>
    <w:rsid w:val="0430C423"/>
    <w:rsid w:val="0464D749"/>
    <w:rsid w:val="04ADAD74"/>
    <w:rsid w:val="05649C95"/>
    <w:rsid w:val="071C27AA"/>
    <w:rsid w:val="07933D62"/>
    <w:rsid w:val="07E54E36"/>
    <w:rsid w:val="08367E62"/>
    <w:rsid w:val="097404D8"/>
    <w:rsid w:val="0AEC2E90"/>
    <w:rsid w:val="0B6AF37D"/>
    <w:rsid w:val="0BD87E6D"/>
    <w:rsid w:val="0BE88480"/>
    <w:rsid w:val="0DDF3C2C"/>
    <w:rsid w:val="0E3B675D"/>
    <w:rsid w:val="0EB6C842"/>
    <w:rsid w:val="0EF3860D"/>
    <w:rsid w:val="0F48B754"/>
    <w:rsid w:val="1023B274"/>
    <w:rsid w:val="10A9FB6B"/>
    <w:rsid w:val="10B45DED"/>
    <w:rsid w:val="10DCD5A9"/>
    <w:rsid w:val="11C6F096"/>
    <w:rsid w:val="11F4ECF9"/>
    <w:rsid w:val="11F52A06"/>
    <w:rsid w:val="121AC4AF"/>
    <w:rsid w:val="135B5336"/>
    <w:rsid w:val="14289DF4"/>
    <w:rsid w:val="14EEECB4"/>
    <w:rsid w:val="1580D3AD"/>
    <w:rsid w:val="16EF7538"/>
    <w:rsid w:val="179C0790"/>
    <w:rsid w:val="17BB1671"/>
    <w:rsid w:val="17EBAD10"/>
    <w:rsid w:val="1835AA34"/>
    <w:rsid w:val="184EB684"/>
    <w:rsid w:val="1867440F"/>
    <w:rsid w:val="18EAB05C"/>
    <w:rsid w:val="1937AB7C"/>
    <w:rsid w:val="19F13099"/>
    <w:rsid w:val="1A3E0292"/>
    <w:rsid w:val="1BAD0B26"/>
    <w:rsid w:val="1CA04F43"/>
    <w:rsid w:val="1CE88B0F"/>
    <w:rsid w:val="1E524374"/>
    <w:rsid w:val="1EF20C94"/>
    <w:rsid w:val="1EFC77EF"/>
    <w:rsid w:val="1F454E1A"/>
    <w:rsid w:val="20C6E2B2"/>
    <w:rsid w:val="210402CA"/>
    <w:rsid w:val="210B29CC"/>
    <w:rsid w:val="21D759C0"/>
    <w:rsid w:val="21FA986B"/>
    <w:rsid w:val="22DB8736"/>
    <w:rsid w:val="234F0AA1"/>
    <w:rsid w:val="23CC4895"/>
    <w:rsid w:val="24BF8CE7"/>
    <w:rsid w:val="26621D13"/>
    <w:rsid w:val="2669217E"/>
    <w:rsid w:val="27D9B14D"/>
    <w:rsid w:val="281C97E7"/>
    <w:rsid w:val="288122D9"/>
    <w:rsid w:val="28E1EEF8"/>
    <w:rsid w:val="290989DB"/>
    <w:rsid w:val="299059F1"/>
    <w:rsid w:val="29B86848"/>
    <w:rsid w:val="29F67C0C"/>
    <w:rsid w:val="2A21923F"/>
    <w:rsid w:val="2B1E4EB7"/>
    <w:rsid w:val="2D283357"/>
    <w:rsid w:val="2D284A86"/>
    <w:rsid w:val="2E2BA6A4"/>
    <w:rsid w:val="2EF97BCE"/>
    <w:rsid w:val="2F2C9CB8"/>
    <w:rsid w:val="2FD06B00"/>
    <w:rsid w:val="3053D57E"/>
    <w:rsid w:val="3172726B"/>
    <w:rsid w:val="319CF047"/>
    <w:rsid w:val="31A70EC8"/>
    <w:rsid w:val="32308E87"/>
    <w:rsid w:val="3233A836"/>
    <w:rsid w:val="32747DFD"/>
    <w:rsid w:val="32E00941"/>
    <w:rsid w:val="32F5AE30"/>
    <w:rsid w:val="339E5FBB"/>
    <w:rsid w:val="33BD471B"/>
    <w:rsid w:val="33CF7897"/>
    <w:rsid w:val="34E46369"/>
    <w:rsid w:val="35231F1D"/>
    <w:rsid w:val="360F30A7"/>
    <w:rsid w:val="37B3ADB8"/>
    <w:rsid w:val="38706CF5"/>
    <w:rsid w:val="38FF67C4"/>
    <w:rsid w:val="393D930E"/>
    <w:rsid w:val="3A840831"/>
    <w:rsid w:val="3A9DFB51"/>
    <w:rsid w:val="3AD9636F"/>
    <w:rsid w:val="3C5808AB"/>
    <w:rsid w:val="3C7A7107"/>
    <w:rsid w:val="3CBCB5AF"/>
    <w:rsid w:val="3E286EFF"/>
    <w:rsid w:val="3E379B12"/>
    <w:rsid w:val="3F2584BD"/>
    <w:rsid w:val="3F724585"/>
    <w:rsid w:val="3FC43F60"/>
    <w:rsid w:val="40164C8C"/>
    <w:rsid w:val="4044DF91"/>
    <w:rsid w:val="40605B5B"/>
    <w:rsid w:val="40B38681"/>
    <w:rsid w:val="4150805F"/>
    <w:rsid w:val="41600FC1"/>
    <w:rsid w:val="419064DE"/>
    <w:rsid w:val="41BC5C82"/>
    <w:rsid w:val="4309887B"/>
    <w:rsid w:val="432C541C"/>
    <w:rsid w:val="43949833"/>
    <w:rsid w:val="43AF34EE"/>
    <w:rsid w:val="43CF2283"/>
    <w:rsid w:val="443ACC8D"/>
    <w:rsid w:val="443E4EB6"/>
    <w:rsid w:val="4488333B"/>
    <w:rsid w:val="4497B083"/>
    <w:rsid w:val="451F2F43"/>
    <w:rsid w:val="461ACB9F"/>
    <w:rsid w:val="46D910BE"/>
    <w:rsid w:val="479EBF15"/>
    <w:rsid w:val="47BFD3FD"/>
    <w:rsid w:val="47CA983B"/>
    <w:rsid w:val="495BA45E"/>
    <w:rsid w:val="4B0EDF8D"/>
    <w:rsid w:val="4C934520"/>
    <w:rsid w:val="4C96098C"/>
    <w:rsid w:val="4CAAAFEE"/>
    <w:rsid w:val="4DA5E372"/>
    <w:rsid w:val="4E0E0099"/>
    <w:rsid w:val="4ECC5A50"/>
    <w:rsid w:val="4ECFEEBA"/>
    <w:rsid w:val="4F276959"/>
    <w:rsid w:val="4F6C9302"/>
    <w:rsid w:val="4F78B359"/>
    <w:rsid w:val="4F799338"/>
    <w:rsid w:val="4FD3CEAE"/>
    <w:rsid w:val="4FE250B0"/>
    <w:rsid w:val="50337132"/>
    <w:rsid w:val="51156399"/>
    <w:rsid w:val="51492276"/>
    <w:rsid w:val="51E00D54"/>
    <w:rsid w:val="52B133FA"/>
    <w:rsid w:val="52EAB7C1"/>
    <w:rsid w:val="52EC539F"/>
    <w:rsid w:val="533C12C5"/>
    <w:rsid w:val="5364639C"/>
    <w:rsid w:val="5440996D"/>
    <w:rsid w:val="56039C9D"/>
    <w:rsid w:val="56E74FDB"/>
    <w:rsid w:val="5771CDAB"/>
    <w:rsid w:val="578317D2"/>
    <w:rsid w:val="57AB7E7E"/>
    <w:rsid w:val="57CEC04D"/>
    <w:rsid w:val="5803425E"/>
    <w:rsid w:val="5804C48A"/>
    <w:rsid w:val="59526661"/>
    <w:rsid w:val="5957B41F"/>
    <w:rsid w:val="599F32DB"/>
    <w:rsid w:val="5A1A25D6"/>
    <w:rsid w:val="5A95FEF8"/>
    <w:rsid w:val="5ACEF21B"/>
    <w:rsid w:val="5B614956"/>
    <w:rsid w:val="5BDADA5F"/>
    <w:rsid w:val="5C5561CF"/>
    <w:rsid w:val="5D71F9CF"/>
    <w:rsid w:val="5ED4512D"/>
    <w:rsid w:val="60574446"/>
    <w:rsid w:val="60971D44"/>
    <w:rsid w:val="60F87FF2"/>
    <w:rsid w:val="60FB9584"/>
    <w:rsid w:val="61201C82"/>
    <w:rsid w:val="62C8F748"/>
    <w:rsid w:val="63D2301C"/>
    <w:rsid w:val="6431836C"/>
    <w:rsid w:val="643F5F30"/>
    <w:rsid w:val="64AAA84C"/>
    <w:rsid w:val="65315047"/>
    <w:rsid w:val="65C7E003"/>
    <w:rsid w:val="65CCBCAA"/>
    <w:rsid w:val="663D3290"/>
    <w:rsid w:val="665E66BD"/>
    <w:rsid w:val="66D61D9F"/>
    <w:rsid w:val="67018925"/>
    <w:rsid w:val="6908C136"/>
    <w:rsid w:val="690B97B4"/>
    <w:rsid w:val="6973C9DE"/>
    <w:rsid w:val="6996E0E5"/>
    <w:rsid w:val="69CA0F66"/>
    <w:rsid w:val="69CD36A2"/>
    <w:rsid w:val="6A3F2697"/>
    <w:rsid w:val="6A495BEA"/>
    <w:rsid w:val="6AED76EB"/>
    <w:rsid w:val="6B01D20D"/>
    <w:rsid w:val="6B74FEB6"/>
    <w:rsid w:val="6C19F21F"/>
    <w:rsid w:val="6CE13C11"/>
    <w:rsid w:val="6D3CA8EE"/>
    <w:rsid w:val="6D9CD683"/>
    <w:rsid w:val="6DE3CD4A"/>
    <w:rsid w:val="704157E1"/>
    <w:rsid w:val="7042EEE8"/>
    <w:rsid w:val="708E32DE"/>
    <w:rsid w:val="7162B211"/>
    <w:rsid w:val="71B9D239"/>
    <w:rsid w:val="71D24F0F"/>
    <w:rsid w:val="722A033F"/>
    <w:rsid w:val="72352B08"/>
    <w:rsid w:val="727D2FDC"/>
    <w:rsid w:val="729F9D1A"/>
    <w:rsid w:val="72A834DC"/>
    <w:rsid w:val="7342F39D"/>
    <w:rsid w:val="73F397A6"/>
    <w:rsid w:val="744D0E5D"/>
    <w:rsid w:val="748F9C23"/>
    <w:rsid w:val="76BFC507"/>
    <w:rsid w:val="76C7C7BF"/>
    <w:rsid w:val="76EA28F1"/>
    <w:rsid w:val="76F42EEF"/>
    <w:rsid w:val="778ABE77"/>
    <w:rsid w:val="77D43475"/>
    <w:rsid w:val="78E1A62F"/>
    <w:rsid w:val="793CCDB1"/>
    <w:rsid w:val="7A8404EC"/>
    <w:rsid w:val="7AF35891"/>
    <w:rsid w:val="7B3133E1"/>
    <w:rsid w:val="7C12BD24"/>
    <w:rsid w:val="7C55534C"/>
    <w:rsid w:val="7C62A13D"/>
    <w:rsid w:val="7D93F5B7"/>
    <w:rsid w:val="7DBDBF91"/>
    <w:rsid w:val="7DFC1636"/>
    <w:rsid w:val="7EC8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3C8841"/>
  <w15:docId w15:val="{C8C9F719-AC02-4F9D-BB88-152EDE26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before="360"/>
      <w:jc w:val="center"/>
      <w:outlineLvl w:val="0"/>
    </w:pPr>
    <w:rPr>
      <w:rFonts w:ascii="Apple Chancery" w:eastAsia="MS Mincho" w:hAnsi="Apple Chancery" w:cs="Times New Roman"/>
      <w:b/>
      <w:bCs/>
      <w:i/>
      <w:iCs/>
      <w:sz w:val="72"/>
      <w:szCs w:val="4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Pr>
      <w:rFonts w:ascii="Apple Chancery" w:eastAsia="MS Mincho" w:hAnsi="Apple Chancery" w:cs="Times New Roman"/>
      <w:b/>
      <w:bCs/>
      <w:i/>
      <w:iCs/>
      <w:sz w:val="72"/>
      <w:szCs w:val="40"/>
      <w:lang w:eastAsia="fr-FR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932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932E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932E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32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32E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32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2E5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C65E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75E8F"/>
  </w:style>
  <w:style w:type="table" w:customStyle="1" w:styleId="TableGridLight1">
    <w:name w:val="Table Grid Light1"/>
    <w:basedOn w:val="TableauNormal"/>
    <w:uiPriority w:val="59"/>
    <w:rsid w:val="00F5019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">
    <w:name w:val="Grid Table 2 - Accent 11"/>
    <w:basedOn w:val="TableauNormal"/>
    <w:uiPriority w:val="99"/>
    <w:rsid w:val="00F5019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auNormal"/>
    <w:uiPriority w:val="99"/>
    <w:rsid w:val="00F5019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auNormal"/>
    <w:uiPriority w:val="99"/>
    <w:rsid w:val="00F5019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auNormal"/>
    <w:uiPriority w:val="99"/>
    <w:rsid w:val="00F5019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auNormal"/>
    <w:uiPriority w:val="99"/>
    <w:rsid w:val="00F5019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auNormal"/>
    <w:uiPriority w:val="99"/>
    <w:rsid w:val="00F5019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1">
    <w:name w:val="Grid Table 3 - Accent 11"/>
    <w:basedOn w:val="TableauNormal"/>
    <w:uiPriority w:val="99"/>
    <w:rsid w:val="00F5019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auNormal"/>
    <w:uiPriority w:val="99"/>
    <w:rsid w:val="00F5019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auNormal"/>
    <w:uiPriority w:val="99"/>
    <w:rsid w:val="00F5019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auNormal"/>
    <w:uiPriority w:val="99"/>
    <w:rsid w:val="00F5019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auNormal"/>
    <w:uiPriority w:val="99"/>
    <w:rsid w:val="00F5019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auNormal"/>
    <w:uiPriority w:val="99"/>
    <w:rsid w:val="00F5019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1">
    <w:name w:val="Grid Table 4 - Accent 11"/>
    <w:basedOn w:val="TableauNormal"/>
    <w:uiPriority w:val="59"/>
    <w:rsid w:val="00F5019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auNormal"/>
    <w:uiPriority w:val="59"/>
    <w:rsid w:val="00F5019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auNormal"/>
    <w:uiPriority w:val="59"/>
    <w:rsid w:val="00F5019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auNormal"/>
    <w:uiPriority w:val="59"/>
    <w:rsid w:val="00F5019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auNormal"/>
    <w:uiPriority w:val="59"/>
    <w:rsid w:val="00F5019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auNormal"/>
    <w:uiPriority w:val="59"/>
    <w:rsid w:val="00F5019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1">
    <w:name w:val="Grid Table 5 Dark - Accent 2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1">
    <w:name w:val="Grid Table 5 Dark - Accent 5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1">
    <w:name w:val="Grid Table 6 Colorful - Accent 1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auNormal"/>
    <w:uiPriority w:val="99"/>
    <w:rsid w:val="00F50195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auNormal"/>
    <w:uiPriority w:val="99"/>
    <w:rsid w:val="00F50195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auNormal"/>
    <w:uiPriority w:val="99"/>
    <w:rsid w:val="00F50195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auNormal"/>
    <w:uiPriority w:val="99"/>
    <w:rsid w:val="00F50195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auNormal"/>
    <w:uiPriority w:val="99"/>
    <w:rsid w:val="00F50195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auNormal"/>
    <w:uiPriority w:val="99"/>
    <w:rsid w:val="00F50195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1">
    <w:name w:val="List Table 1 Light - Accent 11"/>
    <w:basedOn w:val="TableauNormal"/>
    <w:uiPriority w:val="99"/>
    <w:rsid w:val="00F5019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auNormal"/>
    <w:uiPriority w:val="99"/>
    <w:rsid w:val="00F5019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auNormal"/>
    <w:uiPriority w:val="99"/>
    <w:rsid w:val="00F5019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auNormal"/>
    <w:uiPriority w:val="99"/>
    <w:rsid w:val="00F5019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auNormal"/>
    <w:uiPriority w:val="99"/>
    <w:rsid w:val="00F5019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auNormal"/>
    <w:uiPriority w:val="99"/>
    <w:rsid w:val="00F5019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1">
    <w:name w:val="List Table 2 - Accent 1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1">
    <w:name w:val="List Table 3 - Accent 1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">
    <w:name w:val="List Table 4 - Accent 1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1">
    <w:name w:val="List Table 5 Dark - Accent 11"/>
    <w:basedOn w:val="TableauNormal"/>
    <w:uiPriority w:val="99"/>
    <w:rsid w:val="00F50195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auNormal"/>
    <w:uiPriority w:val="99"/>
    <w:rsid w:val="00F50195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auNormal"/>
    <w:uiPriority w:val="99"/>
    <w:rsid w:val="00F50195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auNormal"/>
    <w:uiPriority w:val="99"/>
    <w:rsid w:val="00F50195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auNormal"/>
    <w:uiPriority w:val="99"/>
    <w:rsid w:val="00F50195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auNormal"/>
    <w:uiPriority w:val="99"/>
    <w:rsid w:val="00F50195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1">
    <w:name w:val="List Table 6 Colorful - Accent 1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auNormal"/>
    <w:uiPriority w:val="99"/>
    <w:rsid w:val="00F50195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auNormal"/>
    <w:uiPriority w:val="99"/>
    <w:rsid w:val="00F50195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auNormal"/>
    <w:uiPriority w:val="99"/>
    <w:rsid w:val="00F50195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auNormal"/>
    <w:uiPriority w:val="99"/>
    <w:rsid w:val="00F50195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auNormal"/>
    <w:uiPriority w:val="99"/>
    <w:rsid w:val="00F50195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auNormal"/>
    <w:uiPriority w:val="99"/>
    <w:rsid w:val="00F50195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auNormal"/>
    <w:uiPriority w:val="99"/>
    <w:rsid w:val="00F50195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paragraph" w:customStyle="1" w:styleId="Default">
    <w:name w:val="Default"/>
    <w:rsid w:val="006F526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ontact.gs-heads@universite-paris-saclay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B727DDD83E1408F18FD0EC6505723" ma:contentTypeVersion="14" ma:contentTypeDescription="Crée un document." ma:contentTypeScope="" ma:versionID="d6d82670a5bd0f9c2ed02ac7fd225cf2">
  <xsd:schema xmlns:xsd="http://www.w3.org/2001/XMLSchema" xmlns:xs="http://www.w3.org/2001/XMLSchema" xmlns:p="http://schemas.microsoft.com/office/2006/metadata/properties" xmlns:ns2="7535ebde-2448-46dc-bee6-4f00cf7994fc" xmlns:ns3="cf8595c9-3c74-4c58-9f23-6844dceeae81" targetNamespace="http://schemas.microsoft.com/office/2006/metadata/properties" ma:root="true" ma:fieldsID="ba3d5caaf972603899e127c45878fe02" ns2:_="" ns3:_="">
    <xsd:import namespace="7535ebde-2448-46dc-bee6-4f00cf7994fc"/>
    <xsd:import namespace="cf8595c9-3c74-4c58-9f23-6844dceea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5ebde-2448-46dc-bee6-4f00cf799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b867a78c-48b8-4df0-bf1c-04f713128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595c9-3c74-4c58-9f23-6844dceeae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f1c0b6-bbba-40ad-9f54-bcce4ba94999}" ma:internalName="TaxCatchAll" ma:showField="CatchAllData" ma:web="cf8595c9-3c74-4c58-9f23-6844dceea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595c9-3c74-4c58-9f23-6844dceeae81" xsi:nil="true"/>
    <lcf76f155ced4ddcb4097134ff3c332f xmlns="7535ebde-2448-46dc-bee6-4f00cf7994fc">
      <Terms xmlns="http://schemas.microsoft.com/office/infopath/2007/PartnerControls"/>
    </lcf76f155ced4ddcb4097134ff3c332f>
  </documentManagement>
</p:properties>
</file>

<file path=customXml/item6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E3CB7D-5886-4A01-A048-9BDE537F3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5ebde-2448-46dc-bee6-4f00cf7994fc"/>
    <ds:schemaRef ds:uri="cf8595c9-3c74-4c58-9f23-6844dceea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E14D39-016C-4E47-95C5-A8484B0FD5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E5FC90-D7F2-4EE6-A3CA-C942F917DF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3B7DCE-7773-47F1-B019-E63097FB76C7}">
  <ds:schemaRefs>
    <ds:schemaRef ds:uri="http://purl.org/dc/elements/1.1/"/>
    <ds:schemaRef ds:uri="http://schemas.microsoft.com/office/2006/metadata/properties"/>
    <ds:schemaRef ds:uri="7535ebde-2448-46dc-bee6-4f00cf7994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f8595c9-3c74-4c58-9f23-6844dceeae81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Links>
    <vt:vector size="6" baseType="variant">
      <vt:variant>
        <vt:i4>4915313</vt:i4>
      </vt:variant>
      <vt:variant>
        <vt:i4>0</vt:i4>
      </vt:variant>
      <vt:variant>
        <vt:i4>0</vt:i4>
      </vt:variant>
      <vt:variant>
        <vt:i4>5</vt:i4>
      </vt:variant>
      <vt:variant>
        <vt:lpwstr>mailto:contact.gs-heads@universite-paris-saclay.fr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Bertille Decoupigny</cp:lastModifiedBy>
  <cp:revision>2</cp:revision>
  <dcterms:created xsi:type="dcterms:W3CDTF">2024-04-10T15:29:00Z</dcterms:created>
  <dcterms:modified xsi:type="dcterms:W3CDTF">2024-04-10T15:29:00Z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5c0e423a29f8f91c4496dbddaf964e95f0938b8c7e8fe399889f8fccbfc66ea7</vt:lpwstr>
  </property>
  <property fmtid="{D5CDD505-2E9C-101B-9397-08002B2CF9AE}" pid="3" name="ContentTypeId">
    <vt:lpwstr>0x010100443B727DDD83E1408F18FD0EC6505723</vt:lpwstr>
  </property>
  <property fmtid="{D5CDD505-2E9C-101B-9397-08002B2CF9AE}" pid="4" name="MediaServiceImageTags">
    <vt:lpwstr/>
  </property>
</Properties>
</file>