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7D6" w:rsidRDefault="00850075" w:rsidP="008F37D6">
      <w:pPr>
        <w:pStyle w:val="Titre"/>
        <w:ind w:left="-426" w:right="-711"/>
        <w:jc w:val="left"/>
        <w:rPr>
          <w:noProof/>
        </w:rPr>
      </w:pPr>
      <w:r w:rsidRPr="008B2495">
        <w:rPr>
          <w:noProof/>
        </w:rPr>
        <w:drawing>
          <wp:inline distT="0" distB="0" distL="0" distR="0">
            <wp:extent cx="1057275" cy="1104900"/>
            <wp:effectExtent l="0" t="0" r="0" b="0"/>
            <wp:docPr id="1" name="Image 2" descr="https://zutil.di.u-psud.fr/signature/images/EQ9TvSlB5TtwqrDXCLQJx9B08ZK90wVRE5vM6k-cJp4KYitxnryNtYBkHBdrRJY4ijF0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s://zutil.di.u-psud.fr/signature/images/EQ9TvSlB5TtwqrDXCLQJx9B08ZK90wVRE5vM6k-cJp4KYitxnryNtYBkHBdrRJY4ijF0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37D6">
        <w:rPr>
          <w:noProof/>
        </w:rPr>
        <w:tab/>
      </w:r>
      <w:r w:rsidR="008F37D6">
        <w:rPr>
          <w:noProof/>
        </w:rPr>
        <w:tab/>
      </w:r>
      <w:r w:rsidR="008F37D6">
        <w:rPr>
          <w:noProof/>
        </w:rPr>
        <w:tab/>
      </w:r>
    </w:p>
    <w:p w:rsidR="008F37D6" w:rsidRDefault="008F37D6" w:rsidP="008F37D6">
      <w:pPr>
        <w:pStyle w:val="Titre"/>
        <w:ind w:left="-426" w:right="-711"/>
        <w:rPr>
          <w:b/>
          <w:szCs w:val="28"/>
        </w:rPr>
      </w:pPr>
    </w:p>
    <w:p w:rsidR="003E273F" w:rsidRPr="00E04A68" w:rsidRDefault="008F37D6" w:rsidP="008F37D6">
      <w:pPr>
        <w:pStyle w:val="Titre"/>
        <w:ind w:left="-426" w:right="-711"/>
        <w:rPr>
          <w:b/>
          <w:szCs w:val="28"/>
        </w:rPr>
      </w:pPr>
      <w:r>
        <w:rPr>
          <w:b/>
          <w:szCs w:val="28"/>
        </w:rPr>
        <w:t>UNIVERSITE PARIS-SACLAY</w:t>
      </w:r>
    </w:p>
    <w:p w:rsidR="001B533C" w:rsidRPr="00E04A68" w:rsidRDefault="001B533C" w:rsidP="008F37D6">
      <w:pPr>
        <w:ind w:left="-426" w:right="-7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FACULTE DE PHARMACIE </w:t>
      </w:r>
    </w:p>
    <w:p w:rsidR="003E273F" w:rsidRDefault="003E273F" w:rsidP="008F37D6">
      <w:pPr>
        <w:ind w:left="-426" w:right="-711"/>
        <w:jc w:val="center"/>
      </w:pPr>
    </w:p>
    <w:p w:rsidR="003E273F" w:rsidRDefault="003E273F" w:rsidP="008F37D6">
      <w:pPr>
        <w:ind w:left="-426" w:right="-711"/>
      </w:pPr>
    </w:p>
    <w:p w:rsidR="003E273F" w:rsidRDefault="00416345" w:rsidP="008F37D6">
      <w:pPr>
        <w:ind w:left="-426" w:right="-711"/>
      </w:pPr>
      <w:r>
        <w:rPr>
          <w:sz w:val="28"/>
        </w:rPr>
        <w:t xml:space="preserve"> </w:t>
      </w:r>
      <w:r w:rsidR="003E273F">
        <w:rPr>
          <w:sz w:val="28"/>
        </w:rPr>
        <w:t>ANNEE</w:t>
      </w:r>
      <w:r w:rsidR="003E273F">
        <w:t> :</w:t>
      </w:r>
      <w:r w:rsidR="003E273F">
        <w:tab/>
      </w:r>
      <w:r w:rsidR="003E273F">
        <w:tab/>
      </w:r>
      <w:r w:rsidR="003E273F">
        <w:tab/>
      </w:r>
      <w:r w:rsidR="003E273F">
        <w:tab/>
      </w:r>
      <w:r w:rsidR="003E273F">
        <w:tab/>
      </w:r>
      <w:r w:rsidR="003E273F">
        <w:tab/>
      </w:r>
      <w:r w:rsidR="003E273F">
        <w:tab/>
      </w:r>
      <w:r w:rsidR="003E273F">
        <w:tab/>
      </w:r>
      <w:r w:rsidR="003E273F">
        <w:tab/>
      </w:r>
      <w:r w:rsidR="003E273F">
        <w:tab/>
      </w:r>
      <w:r w:rsidR="003E273F">
        <w:tab/>
      </w:r>
      <w:r w:rsidR="003E273F">
        <w:rPr>
          <w:sz w:val="28"/>
        </w:rPr>
        <w:t>N°</w:t>
      </w: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pStyle w:val="Titre1"/>
        <w:ind w:left="-426" w:right="-711"/>
      </w:pPr>
      <w:r>
        <w:t>THÈSE</w:t>
      </w:r>
      <w:r w:rsidR="008F37D6">
        <w:t xml:space="preserve"> D’EXERCICE </w:t>
      </w:r>
    </w:p>
    <w:p w:rsidR="008D1688" w:rsidRPr="009B223E" w:rsidRDefault="008D1688" w:rsidP="008D1688">
      <w:pPr>
        <w:jc w:val="center"/>
        <w:rPr>
          <w:rFonts w:ascii="Arial Black" w:hAnsi="Arial Black"/>
          <w:b/>
          <w:i/>
          <w:sz w:val="16"/>
          <w:szCs w:val="16"/>
        </w:rPr>
      </w:pPr>
      <w:r w:rsidRPr="009B223E">
        <w:rPr>
          <w:i/>
        </w:rPr>
        <w:t>Arrêté du 4 octobre 2019</w:t>
      </w:r>
    </w:p>
    <w:p w:rsidR="003E273F" w:rsidRPr="008F37D6" w:rsidRDefault="003573D4" w:rsidP="007E25A0">
      <w:pPr>
        <w:tabs>
          <w:tab w:val="center" w:pos="4535"/>
          <w:tab w:val="left" w:pos="5540"/>
        </w:tabs>
        <w:ind w:left="-426" w:right="-711"/>
        <w:jc w:val="center"/>
        <w:rPr>
          <w:b/>
          <w:sz w:val="28"/>
        </w:rPr>
      </w:pPr>
      <w:r w:rsidRPr="008F37D6">
        <w:rPr>
          <w:b/>
          <w:sz w:val="28"/>
        </w:rPr>
        <w:t>P</w:t>
      </w:r>
      <w:r w:rsidR="003E273F" w:rsidRPr="008F37D6">
        <w:rPr>
          <w:b/>
          <w:sz w:val="28"/>
        </w:rPr>
        <w:t>rés</w:t>
      </w:r>
      <w:r w:rsidR="007E25A0">
        <w:rPr>
          <w:b/>
          <w:sz w:val="28"/>
        </w:rPr>
        <w:t>e</w:t>
      </w:r>
      <w:r w:rsidR="003E273F" w:rsidRPr="008F37D6">
        <w:rPr>
          <w:b/>
          <w:sz w:val="28"/>
        </w:rPr>
        <w:t>nté</w:t>
      </w:r>
      <w:r w:rsidR="001B533C" w:rsidRPr="008F37D6">
        <w:rPr>
          <w:b/>
          <w:sz w:val="28"/>
        </w:rPr>
        <w:t>e</w:t>
      </w:r>
      <w:r w:rsidRPr="008F37D6">
        <w:rPr>
          <w:b/>
          <w:sz w:val="28"/>
        </w:rPr>
        <w:t xml:space="preserve"> </w:t>
      </w:r>
      <w:r w:rsidR="008F37D6" w:rsidRPr="008F37D6">
        <w:rPr>
          <w:b/>
          <w:sz w:val="28"/>
        </w:rPr>
        <w:t xml:space="preserve">dans le cadre du </w:t>
      </w:r>
      <w:r w:rsidR="008D1688">
        <w:rPr>
          <w:b/>
          <w:sz w:val="28"/>
        </w:rPr>
        <w:t>D.E.S Pharmacie Hospitalière</w:t>
      </w: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pStyle w:val="Titre2"/>
        <w:ind w:left="-426" w:right="-711"/>
      </w:pPr>
      <w:r>
        <w:t>A L’UNITE DE FORMATION ET DE RECHERCHE</w:t>
      </w:r>
    </w:p>
    <w:p w:rsidR="003E273F" w:rsidRDefault="003E273F" w:rsidP="008F37D6">
      <w:pPr>
        <w:ind w:left="-426" w:right="-711"/>
        <w:jc w:val="center"/>
        <w:rPr>
          <w:sz w:val="28"/>
        </w:rPr>
      </w:pPr>
      <w:r>
        <w:rPr>
          <w:sz w:val="28"/>
        </w:rPr>
        <w:t xml:space="preserve">« FACULTE DE </w:t>
      </w:r>
      <w:proofErr w:type="gramStart"/>
      <w:r>
        <w:rPr>
          <w:sz w:val="28"/>
        </w:rPr>
        <w:t>PHARMACIE»</w:t>
      </w:r>
      <w:proofErr w:type="gramEnd"/>
      <w:r w:rsidR="008F37D6">
        <w:rPr>
          <w:sz w:val="28"/>
        </w:rPr>
        <w:t xml:space="preserve"> </w:t>
      </w:r>
      <w:r>
        <w:rPr>
          <w:sz w:val="28"/>
        </w:rPr>
        <w:t>de L’UNIVERSITE PARIS–</w:t>
      </w:r>
      <w:r w:rsidR="008F37D6">
        <w:rPr>
          <w:sz w:val="28"/>
        </w:rPr>
        <w:t>SACLAY</w:t>
      </w:r>
      <w:r>
        <w:rPr>
          <w:sz w:val="28"/>
        </w:rPr>
        <w:t xml:space="preserve"> </w:t>
      </w: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pStyle w:val="Titre2"/>
        <w:ind w:left="-426" w:right="-711"/>
      </w:pPr>
      <w:r>
        <w:t>Pour l’obtention du Diplôme d’Etat de</w:t>
      </w:r>
    </w:p>
    <w:p w:rsidR="003E273F" w:rsidRDefault="003E273F" w:rsidP="008F37D6">
      <w:pPr>
        <w:ind w:left="-426" w:right="-711"/>
      </w:pPr>
    </w:p>
    <w:p w:rsidR="003E273F" w:rsidRDefault="003E273F" w:rsidP="008F37D6">
      <w:pPr>
        <w:pStyle w:val="Titre1"/>
        <w:ind w:left="-426" w:right="-711"/>
      </w:pPr>
      <w:r>
        <w:t>DOCTEUR EN PHARMACIE</w:t>
      </w: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  <w:jc w:val="center"/>
        <w:rPr>
          <w:sz w:val="28"/>
        </w:rPr>
      </w:pPr>
      <w:r>
        <w:rPr>
          <w:sz w:val="28"/>
        </w:rPr>
        <w:t>Nom</w:t>
      </w:r>
      <w:r w:rsidR="008D1688">
        <w:rPr>
          <w:sz w:val="28"/>
        </w:rPr>
        <w:t xml:space="preserve"> /</w:t>
      </w:r>
      <w:proofErr w:type="gramStart"/>
      <w:r w:rsidR="008D1688">
        <w:rPr>
          <w:sz w:val="28"/>
        </w:rPr>
        <w:t>Prénom</w:t>
      </w:r>
      <w:r w:rsidR="008F37D6">
        <w:rPr>
          <w:sz w:val="28"/>
        </w:rPr>
        <w:t xml:space="preserve"> </w:t>
      </w:r>
      <w:r>
        <w:rPr>
          <w:sz w:val="28"/>
        </w:rPr>
        <w:t> :</w:t>
      </w:r>
      <w:proofErr w:type="gramEnd"/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pStyle w:val="Titre1"/>
        <w:ind w:left="-426" w:right="-711"/>
      </w:pPr>
      <w:r>
        <w:t xml:space="preserve">Titre de </w:t>
      </w:r>
      <w:smartTag w:uri="urn:schemas-microsoft-com:office:smarttags" w:element="PersonName">
        <w:smartTagPr>
          <w:attr w:name="ProductID" w:val="la Th￨se"/>
        </w:smartTagPr>
        <w:r>
          <w:t>la Thèse</w:t>
        </w:r>
      </w:smartTag>
      <w:r>
        <w:t> :</w:t>
      </w: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  <w:rPr>
          <w:sz w:val="28"/>
        </w:rPr>
      </w:pPr>
      <w:r>
        <w:rPr>
          <w:sz w:val="28"/>
        </w:rPr>
        <w:t>Soutenue le :</w:t>
      </w: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JURY :</w:t>
      </w: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  <w:rPr>
          <w:sz w:val="28"/>
        </w:rPr>
      </w:pPr>
      <w:r>
        <w:rPr>
          <w:i/>
          <w:iCs/>
          <w:sz w:val="28"/>
        </w:rPr>
        <w:t>Président</w:t>
      </w:r>
      <w:r>
        <w:rPr>
          <w:sz w:val="28"/>
        </w:rPr>
        <w:t> :</w:t>
      </w: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  <w:r>
        <w:rPr>
          <w:i/>
          <w:iCs/>
          <w:sz w:val="28"/>
        </w:rPr>
        <w:t>Membre</w:t>
      </w:r>
      <w:r>
        <w:t> :</w:t>
      </w: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  <w:r>
        <w:rPr>
          <w:i/>
          <w:iCs/>
          <w:sz w:val="28"/>
        </w:rPr>
        <w:t>Membre</w:t>
      </w:r>
      <w:r>
        <w:t> :</w:t>
      </w:r>
    </w:p>
    <w:p w:rsidR="003E273F" w:rsidRDefault="003E273F" w:rsidP="008F37D6">
      <w:pPr>
        <w:ind w:left="-426" w:right="-711"/>
      </w:pPr>
    </w:p>
    <w:p w:rsidR="007E25A0" w:rsidRDefault="007E25A0" w:rsidP="007E25A0">
      <w:pPr>
        <w:ind w:left="-426" w:right="-711"/>
      </w:pPr>
      <w:r>
        <w:rPr>
          <w:i/>
          <w:iCs/>
          <w:sz w:val="28"/>
        </w:rPr>
        <w:t>Membre</w:t>
      </w:r>
      <w:r>
        <w:t> :</w:t>
      </w:r>
    </w:p>
    <w:p w:rsidR="003E273F" w:rsidRDefault="003E273F" w:rsidP="008F37D6">
      <w:pPr>
        <w:ind w:left="-426" w:right="-711"/>
      </w:pPr>
    </w:p>
    <w:p w:rsidR="003E273F" w:rsidRDefault="007E25A0" w:rsidP="008F37D6">
      <w:pPr>
        <w:ind w:left="-426" w:right="-711"/>
      </w:pPr>
      <w:r>
        <w:rPr>
          <w:b/>
          <w:bCs/>
          <w:sz w:val="28"/>
          <w:u w:val="double"/>
        </w:rPr>
        <w:br w:type="page"/>
      </w:r>
      <w:r w:rsidR="003E273F">
        <w:rPr>
          <w:b/>
          <w:bCs/>
          <w:sz w:val="28"/>
          <w:u w:val="double"/>
        </w:rPr>
        <w:lastRenderedPageBreak/>
        <w:t>TITRE</w:t>
      </w:r>
      <w:r w:rsidR="003E273F">
        <w:t> :</w:t>
      </w: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Pr="00FE3C63" w:rsidRDefault="003E273F" w:rsidP="008F37D6">
      <w:pPr>
        <w:ind w:left="-426" w:right="-711"/>
        <w:rPr>
          <w:b/>
          <w:bCs/>
          <w:sz w:val="20"/>
          <w:szCs w:val="20"/>
        </w:rPr>
      </w:pPr>
      <w:r>
        <w:rPr>
          <w:b/>
          <w:bCs/>
          <w:sz w:val="28"/>
          <w:u w:val="double"/>
        </w:rPr>
        <w:t>RESUME</w:t>
      </w:r>
      <w:r w:rsidRPr="00FE3C63">
        <w:rPr>
          <w:b/>
          <w:bCs/>
          <w:sz w:val="28"/>
        </w:rPr>
        <w:t>:</w:t>
      </w:r>
      <w:r w:rsidR="00FE3C63" w:rsidRPr="00FE3C63">
        <w:rPr>
          <w:b/>
          <w:bCs/>
          <w:sz w:val="20"/>
          <w:szCs w:val="20"/>
        </w:rPr>
        <w:t xml:space="preserve">( </w:t>
      </w:r>
      <w:r w:rsidR="00FE3C63" w:rsidRPr="00FE3C63">
        <w:rPr>
          <w:b/>
          <w:bCs/>
          <w:i/>
          <w:color w:val="FF0000"/>
          <w:sz w:val="20"/>
          <w:szCs w:val="20"/>
        </w:rPr>
        <w:t>2500 caractères maximum – espaces compris</w:t>
      </w:r>
      <w:r w:rsidR="00FE3C63" w:rsidRPr="00FE3C63">
        <w:rPr>
          <w:b/>
          <w:bCs/>
          <w:sz w:val="20"/>
          <w:szCs w:val="20"/>
        </w:rPr>
        <w:t>)</w:t>
      </w:r>
    </w:p>
    <w:p w:rsidR="003E273F" w:rsidRPr="00FE3C63" w:rsidRDefault="003E273F" w:rsidP="008F37D6">
      <w:pPr>
        <w:ind w:left="-426" w:right="-711"/>
        <w:rPr>
          <w:sz w:val="20"/>
          <w:szCs w:val="20"/>
        </w:rPr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  <w:rPr>
          <w:b/>
          <w:bCs/>
          <w:sz w:val="28"/>
          <w:u w:val="double"/>
        </w:rPr>
      </w:pPr>
      <w:r>
        <w:rPr>
          <w:b/>
          <w:bCs/>
          <w:sz w:val="28"/>
          <w:u w:val="double"/>
        </w:rPr>
        <w:t>MOTS CLES :</w:t>
      </w: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</w:p>
    <w:p w:rsidR="003E273F" w:rsidRDefault="003E273F" w:rsidP="008F37D6">
      <w:pPr>
        <w:ind w:left="-426" w:right="-711"/>
      </w:pPr>
      <w:r>
        <w:rPr>
          <w:b/>
          <w:bCs/>
          <w:sz w:val="28"/>
          <w:u w:val="single"/>
        </w:rPr>
        <w:t>LABORATOIRE DE RATTACHEMENT</w:t>
      </w:r>
      <w:r>
        <w:t> :</w:t>
      </w:r>
      <w:r>
        <w:tab/>
      </w:r>
      <w:r>
        <w:tab/>
      </w:r>
      <w:r>
        <w:tab/>
      </w:r>
      <w:r>
        <w:tab/>
      </w:r>
      <w:r>
        <w:rPr>
          <w:b/>
          <w:bCs/>
          <w:sz w:val="28"/>
          <w:u w:val="single"/>
        </w:rPr>
        <w:t>DATE</w:t>
      </w:r>
      <w:r>
        <w:t> :</w:t>
      </w:r>
    </w:p>
    <w:p w:rsidR="003E273F" w:rsidRDefault="003E273F" w:rsidP="008F37D6">
      <w:pPr>
        <w:ind w:left="-426" w:right="-711"/>
      </w:pPr>
    </w:p>
    <w:p w:rsidR="003E273F" w:rsidRPr="008B50A4" w:rsidRDefault="003E273F" w:rsidP="008F37D6">
      <w:pPr>
        <w:ind w:left="-426" w:right="-711"/>
        <w:rPr>
          <w:b/>
          <w:sz w:val="28"/>
        </w:rPr>
      </w:pPr>
      <w:r>
        <w:tab/>
      </w:r>
      <w:r w:rsidRPr="008B50A4">
        <w:rPr>
          <w:b/>
          <w:sz w:val="28"/>
        </w:rPr>
        <w:t>Laboratoire de</w:t>
      </w:r>
      <w:r w:rsidR="008B50A4" w:rsidRPr="008B50A4">
        <w:rPr>
          <w:b/>
          <w:sz w:val="28"/>
        </w:rPr>
        <w:t xml:space="preserve"> </w:t>
      </w:r>
    </w:p>
    <w:p w:rsidR="003E273F" w:rsidRDefault="003E273F" w:rsidP="008F37D6">
      <w:pPr>
        <w:ind w:left="-426" w:right="-711"/>
        <w:rPr>
          <w:sz w:val="28"/>
        </w:rPr>
      </w:pPr>
      <w:r>
        <w:tab/>
      </w:r>
      <w:r>
        <w:rPr>
          <w:sz w:val="28"/>
        </w:rPr>
        <w:t>Faculté de Pharmacie</w:t>
      </w:r>
    </w:p>
    <w:p w:rsidR="003E273F" w:rsidRDefault="003E273F" w:rsidP="008F37D6">
      <w:pPr>
        <w:ind w:left="-426" w:right="-711"/>
        <w:rPr>
          <w:sz w:val="28"/>
        </w:rPr>
      </w:pPr>
      <w:r>
        <w:tab/>
      </w:r>
      <w:r w:rsidR="00B53F9D">
        <w:rPr>
          <w:sz w:val="28"/>
        </w:rPr>
        <w:t>17 avenue des Sciences</w:t>
      </w:r>
    </w:p>
    <w:p w:rsidR="003E273F" w:rsidRDefault="003E273F" w:rsidP="007E25A0">
      <w:pPr>
        <w:ind w:hanging="426"/>
        <w:rPr>
          <w:sz w:val="28"/>
        </w:rPr>
      </w:pPr>
      <w:r>
        <w:tab/>
      </w:r>
      <w:r>
        <w:rPr>
          <w:sz w:val="28"/>
        </w:rPr>
        <w:t>9</w:t>
      </w:r>
      <w:r w:rsidR="00B53F9D">
        <w:rPr>
          <w:sz w:val="28"/>
        </w:rPr>
        <w:t xml:space="preserve">1400 </w:t>
      </w:r>
      <w:r>
        <w:rPr>
          <w:sz w:val="28"/>
        </w:rPr>
        <w:t xml:space="preserve">– </w:t>
      </w:r>
      <w:r w:rsidR="00B53F9D">
        <w:rPr>
          <w:sz w:val="28"/>
        </w:rPr>
        <w:t>ORSAY</w:t>
      </w:r>
      <w:bookmarkStart w:id="0" w:name="_GoBack"/>
      <w:bookmarkEnd w:id="0"/>
    </w:p>
    <w:sectPr w:rsidR="003E273F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A68"/>
    <w:rsid w:val="001B533C"/>
    <w:rsid w:val="003573D4"/>
    <w:rsid w:val="003E273F"/>
    <w:rsid w:val="00416345"/>
    <w:rsid w:val="007E25A0"/>
    <w:rsid w:val="00850075"/>
    <w:rsid w:val="008B50A4"/>
    <w:rsid w:val="008D1688"/>
    <w:rsid w:val="008F37D6"/>
    <w:rsid w:val="00B14776"/>
    <w:rsid w:val="00B53F9D"/>
    <w:rsid w:val="00B719B9"/>
    <w:rsid w:val="00E04A68"/>
    <w:rsid w:val="00FE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F7AAC2"/>
  <w15:chartTrackingRefBased/>
  <w15:docId w15:val="{80C0A388-1E5D-44C7-B974-06B3DB55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sz w:val="28"/>
    </w:rPr>
  </w:style>
  <w:style w:type="paragraph" w:styleId="Sous-titre">
    <w:name w:val="Subtitle"/>
    <w:basedOn w:val="Normal"/>
    <w:qFormat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PARIS XI</vt:lpstr>
    </vt:vector>
  </TitlesOfParts>
  <Company>Université Paris Sud XI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PARIS XI</dc:title>
  <dc:subject/>
  <dc:creator>Licensed Gateway Customer</dc:creator>
  <cp:keywords/>
  <dc:description/>
  <cp:lastModifiedBy>Céline Cenarbieux</cp:lastModifiedBy>
  <cp:revision>2</cp:revision>
  <cp:lastPrinted>2011-12-01T15:38:00Z</cp:lastPrinted>
  <dcterms:created xsi:type="dcterms:W3CDTF">2022-07-18T14:56:00Z</dcterms:created>
  <dcterms:modified xsi:type="dcterms:W3CDTF">2022-07-18T14:56:00Z</dcterms:modified>
</cp:coreProperties>
</file>